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15" w:rsidRDefault="001073D5" w:rsidP="00220AEF">
      <w:pPr>
        <w:spacing w:after="0"/>
        <w:ind w:left="-567"/>
        <w:rPr>
          <w:rFonts w:ascii="Times New Roman" w:hAnsi="Times New Roman" w:cs="Times New Roman"/>
          <w:color w:val="365F91" w:themeColor="accent1" w:themeShade="BF"/>
          <w:sz w:val="20"/>
          <w:szCs w:val="20"/>
        </w:rPr>
      </w:pPr>
      <w:r>
        <w:rPr>
          <w:rFonts w:ascii="Times New Roman" w:hAnsi="Times New Roman" w:cs="Times New Roman"/>
          <w:color w:val="365F91" w:themeColor="accent1" w:themeShade="BF"/>
          <w:sz w:val="20"/>
          <w:szCs w:val="20"/>
        </w:rPr>
        <w:t>&lt;</w:t>
      </w:r>
      <w:r w:rsidR="007A4E1E" w:rsidRPr="007A4E1E">
        <w:rPr>
          <w:rFonts w:ascii="Times New Roman" w:hAnsi="Times New Roman" w:cs="Times New Roman"/>
          <w:color w:val="365F91" w:themeColor="accent1" w:themeShade="BF"/>
          <w:sz w:val="20"/>
          <w:szCs w:val="20"/>
        </w:rPr>
        <w:t>Başvuru No:</w:t>
      </w:r>
    </w:p>
    <w:p w:rsidR="007A4E1E" w:rsidRPr="007A4E1E" w:rsidRDefault="007A4E1E" w:rsidP="007A4E1E">
      <w:pPr>
        <w:spacing w:after="0"/>
        <w:ind w:left="-567"/>
        <w:rPr>
          <w:rFonts w:ascii="Times New Roman" w:hAnsi="Times New Roman" w:cs="Times New Roman"/>
          <w:color w:val="365F91" w:themeColor="accent1" w:themeShade="BF"/>
          <w:sz w:val="20"/>
          <w:szCs w:val="20"/>
        </w:rPr>
      </w:pPr>
      <w:r w:rsidRPr="007A4E1E">
        <w:rPr>
          <w:rFonts w:ascii="Times New Roman" w:eastAsia="Times New Roman" w:hAnsi="Times New Roman" w:cs="Times New Roman"/>
          <w:bCs/>
          <w:color w:val="244061" w:themeColor="accent1" w:themeShade="80"/>
          <w:sz w:val="20"/>
          <w:szCs w:val="20"/>
        </w:rPr>
        <w:t>Başvuru Sahibinin Bilgileri</w:t>
      </w:r>
      <w:r>
        <w:rPr>
          <w:rFonts w:ascii="Times New Roman" w:eastAsia="Times New Roman" w:hAnsi="Times New Roman" w:cs="Times New Roman"/>
          <w:bCs/>
          <w:i/>
          <w:color w:val="244061" w:themeColor="accent1" w:themeShade="80"/>
          <w:sz w:val="16"/>
          <w:szCs w:val="16"/>
        </w:rPr>
        <w:t>(</w:t>
      </w:r>
      <w:r w:rsidRPr="007A4E1E">
        <w:rPr>
          <w:rFonts w:ascii="Times New Roman" w:eastAsia="Times New Roman" w:hAnsi="Times New Roman" w:cs="Times New Roman"/>
          <w:bCs/>
          <w:i/>
          <w:color w:val="244061" w:themeColor="accent1" w:themeShade="80"/>
          <w:sz w:val="16"/>
          <w:szCs w:val="16"/>
        </w:rPr>
        <w:t>Aday Tarafından Doldurulacak )</w:t>
      </w:r>
    </w:p>
    <w:tbl>
      <w:tblPr>
        <w:tblStyle w:val="TableGrid"/>
        <w:tblW w:w="10662" w:type="dxa"/>
        <w:tblInd w:w="-459" w:type="dxa"/>
        <w:tblLook w:val="04A0" w:firstRow="1" w:lastRow="0" w:firstColumn="1" w:lastColumn="0" w:noHBand="0" w:noVBand="1"/>
      </w:tblPr>
      <w:tblGrid>
        <w:gridCol w:w="1234"/>
        <w:gridCol w:w="835"/>
        <w:gridCol w:w="856"/>
        <w:gridCol w:w="823"/>
        <w:gridCol w:w="966"/>
        <w:gridCol w:w="1557"/>
        <w:gridCol w:w="1417"/>
        <w:gridCol w:w="2974"/>
      </w:tblGrid>
      <w:tr w:rsidR="007A4E1E" w:rsidTr="00E62031">
        <w:tc>
          <w:tcPr>
            <w:tcW w:w="12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Pr="007A4E1E" w:rsidRDefault="007A4E1E" w:rsidP="009C30A1">
            <w:pPr>
              <w:rPr>
                <w:b/>
              </w:rPr>
            </w:pPr>
            <w:r w:rsidRPr="007A4E1E">
              <w:rPr>
                <w:rFonts w:ascii="Times New Roman" w:eastAsia="Times New Roman" w:hAnsi="Times New Roman" w:cs="Times New Roman"/>
                <w:b/>
                <w:bCs/>
                <w:color w:val="244061" w:themeColor="accent1" w:themeShade="80"/>
                <w:sz w:val="18"/>
                <w:szCs w:val="18"/>
              </w:rPr>
              <w:t>Adı Soyadı</w:t>
            </w:r>
          </w:p>
        </w:tc>
        <w:tc>
          <w:tcPr>
            <w:tcW w:w="3480" w:type="dxa"/>
            <w:gridSpan w:val="4"/>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7A4E1E" w:rsidRPr="00220AEF" w:rsidRDefault="007A4E1E">
            <w:pPr>
              <w:rPr>
                <w:sz w:val="28"/>
                <w:szCs w:val="28"/>
              </w:rPr>
            </w:pPr>
          </w:p>
        </w:tc>
        <w:tc>
          <w:tcPr>
            <w:tcW w:w="15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Default="007A4E1E" w:rsidP="009C30A1">
            <w:r w:rsidRPr="00D16DDD">
              <w:rPr>
                <w:rFonts w:ascii="Times New Roman" w:eastAsia="Times New Roman" w:hAnsi="Times New Roman" w:cs="Times New Roman"/>
                <w:b/>
                <w:bCs/>
                <w:color w:val="244061" w:themeColor="accent1" w:themeShade="80"/>
                <w:sz w:val="18"/>
                <w:szCs w:val="18"/>
              </w:rPr>
              <w:t>T.C. Kimlik No</w:t>
            </w:r>
          </w:p>
        </w:tc>
        <w:tc>
          <w:tcPr>
            <w:tcW w:w="4391"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7A4E1E" w:rsidRDefault="007A4E1E"/>
        </w:tc>
      </w:tr>
      <w:tr w:rsidR="007A4E1E" w:rsidTr="00E62031">
        <w:tc>
          <w:tcPr>
            <w:tcW w:w="12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Default="007A4E1E" w:rsidP="009C30A1">
            <w:r>
              <w:rPr>
                <w:rFonts w:ascii="Times New Roman" w:eastAsia="Times New Roman" w:hAnsi="Times New Roman" w:cs="Times New Roman"/>
                <w:b/>
                <w:bCs/>
                <w:color w:val="244061" w:themeColor="accent1" w:themeShade="80"/>
                <w:sz w:val="18"/>
                <w:szCs w:val="18"/>
              </w:rPr>
              <w:t>Telefon</w:t>
            </w:r>
            <w:r w:rsidRPr="00D16DDD">
              <w:rPr>
                <w:rFonts w:ascii="Times New Roman" w:eastAsia="Times New Roman" w:hAnsi="Times New Roman" w:cs="Times New Roman"/>
                <w:b/>
                <w:bCs/>
                <w:color w:val="244061" w:themeColor="accent1" w:themeShade="80"/>
                <w:sz w:val="16"/>
                <w:szCs w:val="16"/>
              </w:rPr>
              <w:t>(cep)</w:t>
            </w:r>
          </w:p>
        </w:tc>
        <w:tc>
          <w:tcPr>
            <w:tcW w:w="3480" w:type="dxa"/>
            <w:gridSpan w:val="4"/>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7A4E1E" w:rsidRPr="00220AEF" w:rsidRDefault="007A4E1E">
            <w:pPr>
              <w:rPr>
                <w:sz w:val="28"/>
                <w:szCs w:val="28"/>
              </w:rPr>
            </w:pPr>
          </w:p>
        </w:tc>
        <w:tc>
          <w:tcPr>
            <w:tcW w:w="15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Default="007A4E1E" w:rsidP="009C30A1">
            <w:r w:rsidRPr="00D16DDD">
              <w:rPr>
                <w:rFonts w:ascii="Times New Roman" w:eastAsia="Times New Roman" w:hAnsi="Times New Roman" w:cs="Times New Roman"/>
                <w:b/>
                <w:bCs/>
                <w:color w:val="244061" w:themeColor="accent1" w:themeShade="80"/>
                <w:sz w:val="18"/>
                <w:szCs w:val="18"/>
              </w:rPr>
              <w:t>Cinsiyet</w:t>
            </w:r>
          </w:p>
        </w:tc>
        <w:tc>
          <w:tcPr>
            <w:tcW w:w="4391"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7A4E1E" w:rsidRDefault="003F4FA5">
            <w:r w:rsidRPr="00D16DDD">
              <w:rPr>
                <w:rFonts w:ascii="Times New Roman" w:eastAsia="Times New Roman" w:hAnsi="Times New Roman" w:cs="Times New Roman"/>
                <w:color w:val="244061" w:themeColor="accent1" w:themeShade="80"/>
              </w:rPr>
              <w:sym w:font="Wingdings" w:char="F06F"/>
            </w:r>
            <w:r w:rsidRPr="00D16DDD">
              <w:rPr>
                <w:rFonts w:ascii="Times New Roman" w:eastAsia="Times New Roman" w:hAnsi="Times New Roman" w:cs="Times New Roman"/>
                <w:color w:val="244061" w:themeColor="accent1" w:themeShade="80"/>
                <w:sz w:val="18"/>
                <w:szCs w:val="18"/>
              </w:rPr>
              <w:t xml:space="preserve">   Bay</w:t>
            </w:r>
            <w:r w:rsidR="00611F2B">
              <w:rPr>
                <w:rFonts w:ascii="Times New Roman" w:eastAsia="Times New Roman" w:hAnsi="Times New Roman" w:cs="Times New Roman"/>
                <w:color w:val="244061" w:themeColor="accent1" w:themeShade="80"/>
                <w:sz w:val="18"/>
                <w:szCs w:val="18"/>
              </w:rPr>
              <w:t xml:space="preserve">       </w:t>
            </w:r>
            <w:r w:rsidRPr="00D16DDD">
              <w:rPr>
                <w:rFonts w:ascii="Times New Roman" w:eastAsia="Times New Roman" w:hAnsi="Times New Roman" w:cs="Times New Roman"/>
                <w:color w:val="244061" w:themeColor="accent1" w:themeShade="80"/>
              </w:rPr>
              <w:sym w:font="Wingdings" w:char="F06F"/>
            </w:r>
            <w:r w:rsidRPr="00D16DDD">
              <w:rPr>
                <w:rFonts w:ascii="Times New Roman" w:eastAsia="Times New Roman" w:hAnsi="Times New Roman" w:cs="Times New Roman"/>
                <w:color w:val="244061" w:themeColor="accent1" w:themeShade="80"/>
                <w:sz w:val="18"/>
                <w:szCs w:val="18"/>
              </w:rPr>
              <w:t xml:space="preserve">   Bay</w:t>
            </w:r>
            <w:r>
              <w:rPr>
                <w:rFonts w:ascii="Times New Roman" w:eastAsia="Times New Roman" w:hAnsi="Times New Roman" w:cs="Times New Roman"/>
                <w:color w:val="244061" w:themeColor="accent1" w:themeShade="80"/>
                <w:sz w:val="18"/>
                <w:szCs w:val="18"/>
              </w:rPr>
              <w:t>an</w:t>
            </w:r>
          </w:p>
        </w:tc>
      </w:tr>
      <w:tr w:rsidR="007A4E1E" w:rsidTr="00E62031">
        <w:tc>
          <w:tcPr>
            <w:tcW w:w="12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Default="007A4E1E" w:rsidP="009C30A1">
            <w:r>
              <w:rPr>
                <w:rFonts w:ascii="Times New Roman" w:eastAsia="Times New Roman" w:hAnsi="Times New Roman" w:cs="Times New Roman"/>
                <w:b/>
                <w:bCs/>
                <w:color w:val="244061" w:themeColor="accent1" w:themeShade="80"/>
                <w:sz w:val="18"/>
                <w:szCs w:val="18"/>
              </w:rPr>
              <w:t>Telefon</w:t>
            </w:r>
            <w:r>
              <w:rPr>
                <w:rFonts w:ascii="Times New Roman" w:eastAsia="Times New Roman" w:hAnsi="Times New Roman" w:cs="Times New Roman"/>
                <w:b/>
                <w:bCs/>
                <w:color w:val="244061" w:themeColor="accent1" w:themeShade="80"/>
                <w:sz w:val="16"/>
                <w:szCs w:val="16"/>
              </w:rPr>
              <w:t xml:space="preserve">(ev </w:t>
            </w:r>
            <w:r w:rsidRPr="00D16DDD">
              <w:rPr>
                <w:rFonts w:ascii="Times New Roman" w:eastAsia="Times New Roman" w:hAnsi="Times New Roman" w:cs="Times New Roman"/>
                <w:b/>
                <w:bCs/>
                <w:color w:val="244061" w:themeColor="accent1" w:themeShade="80"/>
                <w:sz w:val="16"/>
                <w:szCs w:val="16"/>
              </w:rPr>
              <w:t>)</w:t>
            </w:r>
          </w:p>
        </w:tc>
        <w:tc>
          <w:tcPr>
            <w:tcW w:w="3480" w:type="dxa"/>
            <w:gridSpan w:val="4"/>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7A4E1E" w:rsidRPr="00220AEF" w:rsidRDefault="007A4E1E">
            <w:pPr>
              <w:rPr>
                <w:sz w:val="28"/>
                <w:szCs w:val="28"/>
              </w:rPr>
            </w:pPr>
          </w:p>
        </w:tc>
        <w:tc>
          <w:tcPr>
            <w:tcW w:w="15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Default="007A4E1E" w:rsidP="009C30A1">
            <w:r w:rsidRPr="00D16DDD">
              <w:rPr>
                <w:rFonts w:ascii="Times New Roman" w:eastAsia="Times New Roman" w:hAnsi="Times New Roman" w:cs="Times New Roman"/>
                <w:b/>
                <w:bCs/>
                <w:color w:val="244061" w:themeColor="accent1" w:themeShade="80"/>
                <w:sz w:val="18"/>
                <w:szCs w:val="18"/>
              </w:rPr>
              <w:t>E-mail adresi</w:t>
            </w:r>
          </w:p>
        </w:tc>
        <w:tc>
          <w:tcPr>
            <w:tcW w:w="4391"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7A4E1E" w:rsidRPr="003F4FA5" w:rsidRDefault="00611F2B">
            <w:pPr>
              <w:rPr>
                <w:sz w:val="18"/>
                <w:szCs w:val="18"/>
              </w:rPr>
            </w:pPr>
            <w:r>
              <w:rPr>
                <w:rFonts w:ascii="Times New Roman" w:eastAsia="Times New Roman" w:hAnsi="Times New Roman" w:cs="Times New Roman"/>
                <w:color w:val="244061" w:themeColor="accent1" w:themeShade="80"/>
                <w:sz w:val="18"/>
                <w:szCs w:val="18"/>
              </w:rPr>
              <w:t xml:space="preserve">                                        </w:t>
            </w:r>
            <w:r w:rsidR="003F4FA5" w:rsidRPr="003F4FA5">
              <w:rPr>
                <w:rFonts w:ascii="Times New Roman" w:eastAsia="Times New Roman" w:hAnsi="Times New Roman" w:cs="Times New Roman"/>
                <w:color w:val="244061" w:themeColor="accent1" w:themeShade="80"/>
                <w:sz w:val="18"/>
                <w:szCs w:val="18"/>
              </w:rPr>
              <w:t>@</w:t>
            </w:r>
          </w:p>
        </w:tc>
      </w:tr>
      <w:tr w:rsidR="003F4FA5" w:rsidTr="00E62031">
        <w:trPr>
          <w:trHeight w:val="250"/>
        </w:trPr>
        <w:tc>
          <w:tcPr>
            <w:tcW w:w="4714"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3F4FA5" w:rsidRPr="003F4FA5" w:rsidRDefault="003F4FA5" w:rsidP="00F50F39">
            <w:pPr>
              <w:jc w:val="center"/>
              <w:rPr>
                <w:color w:val="FFFFFF" w:themeColor="background1"/>
              </w:rPr>
            </w:pPr>
            <w:r w:rsidRPr="003F4FA5">
              <w:rPr>
                <w:rFonts w:ascii="Times New Roman" w:eastAsia="Times New Roman" w:hAnsi="Times New Roman" w:cs="Times New Roman"/>
                <w:b/>
                <w:bCs/>
                <w:color w:val="FFFFFF" w:themeColor="background1"/>
                <w:sz w:val="18"/>
                <w:szCs w:val="18"/>
              </w:rPr>
              <w:t>Tahsil Durumu</w:t>
            </w:r>
          </w:p>
        </w:tc>
        <w:tc>
          <w:tcPr>
            <w:tcW w:w="15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3F4FA5" w:rsidRPr="003F4FA5" w:rsidRDefault="003F4FA5" w:rsidP="009C30A1">
            <w:pPr>
              <w:rPr>
                <w:rFonts w:ascii="Times New Roman" w:eastAsia="Times New Roman" w:hAnsi="Times New Roman" w:cs="Times New Roman"/>
                <w:b/>
                <w:bCs/>
                <w:color w:val="244061" w:themeColor="accent1" w:themeShade="80"/>
                <w:sz w:val="18"/>
                <w:szCs w:val="18"/>
              </w:rPr>
            </w:pPr>
            <w:r w:rsidRPr="003F4FA5">
              <w:rPr>
                <w:rFonts w:ascii="Times New Roman" w:eastAsia="Times New Roman" w:hAnsi="Times New Roman" w:cs="Times New Roman"/>
                <w:b/>
                <w:bCs/>
                <w:color w:val="244061" w:themeColor="accent1" w:themeShade="80"/>
                <w:sz w:val="18"/>
                <w:szCs w:val="18"/>
              </w:rPr>
              <w:t>DoğumTarihi</w:t>
            </w:r>
          </w:p>
        </w:tc>
        <w:tc>
          <w:tcPr>
            <w:tcW w:w="4391"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Default="008B03A7" w:rsidP="008B03A7">
            <w:pPr>
              <w:tabs>
                <w:tab w:val="center" w:pos="1997"/>
              </w:tabs>
            </w:pPr>
            <w:r w:rsidRPr="008B03A7">
              <w:rPr>
                <w:rFonts w:ascii="Times New Roman" w:eastAsia="Times New Roman" w:hAnsi="Times New Roman" w:cs="Times New Roman"/>
                <w:color w:val="FFFFFF" w:themeColor="background1"/>
                <w:sz w:val="28"/>
                <w:szCs w:val="28"/>
              </w:rPr>
              <w:t>A</w:t>
            </w:r>
            <w:r>
              <w:rPr>
                <w:rFonts w:ascii="Times New Roman" w:eastAsia="Times New Roman" w:hAnsi="Times New Roman" w:cs="Times New Roman"/>
                <w:color w:val="244061" w:themeColor="accent1" w:themeShade="80"/>
                <w:sz w:val="18"/>
                <w:szCs w:val="18"/>
              </w:rPr>
              <w:tab/>
            </w:r>
            <w:r w:rsidR="003F4FA5" w:rsidRPr="00D16DDD">
              <w:rPr>
                <w:rFonts w:ascii="Times New Roman" w:eastAsia="Times New Roman" w:hAnsi="Times New Roman" w:cs="Times New Roman"/>
                <w:color w:val="244061" w:themeColor="accent1" w:themeShade="80"/>
                <w:sz w:val="18"/>
                <w:szCs w:val="18"/>
              </w:rPr>
              <w:t>………../…..…../…………</w:t>
            </w:r>
          </w:p>
        </w:tc>
      </w:tr>
      <w:tr w:rsidR="003F4FA5" w:rsidTr="00E62031">
        <w:tc>
          <w:tcPr>
            <w:tcW w:w="12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Pr="00D16DDD" w:rsidRDefault="003F4FA5" w:rsidP="003F4FA5">
            <w:pPr>
              <w:jc w:val="cente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sz w:val="18"/>
                <w:szCs w:val="18"/>
              </w:rPr>
              <w:t>Okur-Yazar</w:t>
            </w:r>
          </w:p>
          <w:p w:rsidR="003F4FA5" w:rsidRDefault="003F4FA5" w:rsidP="003F4FA5">
            <w:pPr>
              <w:jc w:val="center"/>
            </w:pPr>
            <w:r w:rsidRPr="00D16DDD">
              <w:rPr>
                <w:rFonts w:ascii="Times New Roman" w:eastAsia="Times New Roman" w:hAnsi="Times New Roman" w:cs="Times New Roman"/>
                <w:color w:val="244061" w:themeColor="accent1" w:themeShade="80"/>
                <w:sz w:val="18"/>
                <w:szCs w:val="18"/>
              </w:rPr>
              <w:t>Değil</w:t>
            </w:r>
            <w:r w:rsidR="0065591F" w:rsidRPr="00D16DDD">
              <w:rPr>
                <w:rFonts w:ascii="Times New Roman" w:eastAsia="Times New Roman" w:hAnsi="Times New Roman" w:cs="Times New Roman"/>
                <w:color w:val="244061" w:themeColor="accent1" w:themeShade="80"/>
              </w:rPr>
              <w:sym w:font="Wingdings" w:char="F06F"/>
            </w:r>
          </w:p>
        </w:tc>
        <w:tc>
          <w:tcPr>
            <w:tcW w:w="8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Default="003F4FA5" w:rsidP="003F4FA5">
            <w:pPr>
              <w:jc w:val="cente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sz w:val="18"/>
                <w:szCs w:val="18"/>
              </w:rPr>
              <w:t>İlkokul</w:t>
            </w:r>
          </w:p>
          <w:p w:rsidR="0065591F" w:rsidRDefault="0065591F" w:rsidP="003F4FA5">
            <w:pPr>
              <w:jc w:val="center"/>
            </w:pPr>
            <w:r w:rsidRPr="00D16DDD">
              <w:rPr>
                <w:rFonts w:ascii="Times New Roman" w:eastAsia="Times New Roman" w:hAnsi="Times New Roman" w:cs="Times New Roman"/>
                <w:color w:val="244061" w:themeColor="accent1" w:themeShade="80"/>
              </w:rPr>
              <w:sym w:font="Wingdings" w:char="F06F"/>
            </w:r>
          </w:p>
        </w:tc>
        <w:tc>
          <w:tcPr>
            <w:tcW w:w="85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Default="003F4FA5" w:rsidP="003F4FA5">
            <w:pPr>
              <w:jc w:val="cente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sz w:val="18"/>
                <w:szCs w:val="18"/>
              </w:rPr>
              <w:t>Ortaokul</w:t>
            </w:r>
          </w:p>
          <w:p w:rsidR="0065591F" w:rsidRDefault="0065591F" w:rsidP="003F4FA5">
            <w:pPr>
              <w:jc w:val="center"/>
            </w:pPr>
            <w:r w:rsidRPr="00D16DDD">
              <w:rPr>
                <w:rFonts w:ascii="Times New Roman" w:eastAsia="Times New Roman" w:hAnsi="Times New Roman" w:cs="Times New Roman"/>
                <w:color w:val="244061" w:themeColor="accent1" w:themeShade="80"/>
              </w:rPr>
              <w:sym w:font="Wingdings" w:char="F06F"/>
            </w:r>
          </w:p>
        </w:tc>
        <w:tc>
          <w:tcPr>
            <w:tcW w:w="82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Default="003F4FA5" w:rsidP="003F4FA5">
            <w:pPr>
              <w:jc w:val="cente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sz w:val="18"/>
                <w:szCs w:val="18"/>
              </w:rPr>
              <w:t>Lise</w:t>
            </w:r>
          </w:p>
          <w:p w:rsidR="0065591F" w:rsidRDefault="0065591F" w:rsidP="003F4FA5">
            <w:pPr>
              <w:jc w:val="center"/>
            </w:pPr>
            <w:r w:rsidRPr="00D16DDD">
              <w:rPr>
                <w:rFonts w:ascii="Times New Roman" w:eastAsia="Times New Roman" w:hAnsi="Times New Roman" w:cs="Times New Roman"/>
                <w:color w:val="244061" w:themeColor="accent1" w:themeShade="80"/>
              </w:rPr>
              <w:sym w:font="Wingdings" w:char="F06F"/>
            </w:r>
          </w:p>
        </w:tc>
        <w:tc>
          <w:tcPr>
            <w:tcW w:w="96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Default="003F4FA5" w:rsidP="003F4FA5">
            <w:pPr>
              <w:jc w:val="cente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sz w:val="18"/>
                <w:szCs w:val="18"/>
              </w:rPr>
              <w:t>Üniversite</w:t>
            </w:r>
          </w:p>
          <w:p w:rsidR="0065591F" w:rsidRDefault="0065591F" w:rsidP="003F4FA5">
            <w:pPr>
              <w:jc w:val="center"/>
            </w:pPr>
            <w:r w:rsidRPr="00D16DDD">
              <w:rPr>
                <w:rFonts w:ascii="Times New Roman" w:eastAsia="Times New Roman" w:hAnsi="Times New Roman" w:cs="Times New Roman"/>
                <w:color w:val="244061" w:themeColor="accent1" w:themeShade="80"/>
              </w:rPr>
              <w:sym w:font="Wingdings" w:char="F06F"/>
            </w:r>
          </w:p>
        </w:tc>
        <w:tc>
          <w:tcPr>
            <w:tcW w:w="15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3F4FA5" w:rsidRDefault="003F4FA5" w:rsidP="009C30A1">
            <w:r w:rsidRPr="003F4FA5">
              <w:rPr>
                <w:rFonts w:ascii="Times New Roman" w:eastAsia="Times New Roman" w:hAnsi="Times New Roman" w:cs="Times New Roman"/>
                <w:b/>
                <w:bCs/>
                <w:color w:val="244061" w:themeColor="accent1" w:themeShade="80"/>
                <w:sz w:val="18"/>
                <w:szCs w:val="18"/>
              </w:rPr>
              <w:t>Çalışma Bilgisi</w:t>
            </w:r>
          </w:p>
        </w:tc>
        <w:tc>
          <w:tcPr>
            <w:tcW w:w="4391"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Default="003F4FA5">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sidRPr="00D16DDD">
              <w:rPr>
                <w:rFonts w:ascii="Times New Roman" w:eastAsia="Times New Roman" w:hAnsi="Times New Roman" w:cs="Times New Roman"/>
                <w:color w:val="244061" w:themeColor="accent1" w:themeShade="80"/>
                <w:sz w:val="18"/>
                <w:szCs w:val="18"/>
              </w:rPr>
              <w:t xml:space="preserve">Çalışıyor </w:t>
            </w:r>
          </w:p>
          <w:p w:rsidR="003F4FA5" w:rsidRDefault="003F4FA5">
            <w:r w:rsidRPr="00D16DDD">
              <w:rPr>
                <w:rFonts w:ascii="Times New Roman" w:eastAsia="Times New Roman" w:hAnsi="Times New Roman" w:cs="Times New Roman"/>
                <w:color w:val="244061" w:themeColor="accent1" w:themeShade="80"/>
              </w:rPr>
              <w:sym w:font="Wingdings" w:char="F06F"/>
            </w:r>
            <w:r w:rsidRPr="00D16DDD">
              <w:rPr>
                <w:rFonts w:ascii="Times New Roman" w:eastAsia="Times New Roman" w:hAnsi="Times New Roman" w:cs="Times New Roman"/>
                <w:color w:val="244061" w:themeColor="accent1" w:themeShade="80"/>
                <w:sz w:val="18"/>
                <w:szCs w:val="18"/>
              </w:rPr>
              <w:t>Çalışmıyor</w:t>
            </w:r>
          </w:p>
        </w:tc>
      </w:tr>
      <w:tr w:rsidR="001144E4" w:rsidTr="008A3CD7">
        <w:trPr>
          <w:trHeight w:val="318"/>
        </w:trPr>
        <w:tc>
          <w:tcPr>
            <w:tcW w:w="4714"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1144E4" w:rsidRDefault="001144E4" w:rsidP="009C30A1">
            <w:r w:rsidRPr="00D16DDD">
              <w:rPr>
                <w:rFonts w:ascii="Times New Roman" w:eastAsia="Times New Roman" w:hAnsi="Times New Roman" w:cs="Times New Roman"/>
                <w:b/>
                <w:bCs/>
                <w:color w:val="244061" w:themeColor="accent1" w:themeShade="80"/>
                <w:sz w:val="18"/>
                <w:szCs w:val="18"/>
              </w:rPr>
              <w:t>TEŞVİKTEN YARARLANMAK İSTİYORUM</w:t>
            </w:r>
          </w:p>
        </w:tc>
        <w:tc>
          <w:tcPr>
            <w:tcW w:w="2974"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144E4" w:rsidRDefault="001144E4" w:rsidP="001144E4">
            <w:r w:rsidRPr="00D16DDD">
              <w:rPr>
                <w:rFonts w:ascii="Times New Roman" w:eastAsia="Times New Roman" w:hAnsi="Times New Roman" w:cs="Times New Roman"/>
                <w:color w:val="244061" w:themeColor="accent1" w:themeShade="80"/>
              </w:rPr>
              <w:sym w:font="Wingdings" w:char="F06F"/>
            </w:r>
            <w:r w:rsidRPr="00D16DDD">
              <w:rPr>
                <w:rFonts w:ascii="Times New Roman" w:eastAsia="Times New Roman" w:hAnsi="Times New Roman" w:cs="Times New Roman"/>
                <w:color w:val="244061" w:themeColor="accent1" w:themeShade="80"/>
                <w:sz w:val="18"/>
                <w:szCs w:val="18"/>
              </w:rPr>
              <w:t xml:space="preserve">EVET </w:t>
            </w:r>
          </w:p>
        </w:tc>
        <w:tc>
          <w:tcPr>
            <w:tcW w:w="297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144E4" w:rsidRDefault="001144E4">
            <w:r w:rsidRPr="00D16DDD">
              <w:rPr>
                <w:rFonts w:ascii="Times New Roman" w:eastAsia="Times New Roman" w:hAnsi="Times New Roman" w:cs="Times New Roman"/>
                <w:color w:val="244061" w:themeColor="accent1" w:themeShade="80"/>
              </w:rPr>
              <w:sym w:font="Wingdings" w:char="F06F"/>
            </w:r>
            <w:r w:rsidRPr="00D16DDD">
              <w:rPr>
                <w:rFonts w:ascii="Times New Roman" w:eastAsia="Times New Roman" w:hAnsi="Times New Roman" w:cs="Times New Roman"/>
                <w:color w:val="244061" w:themeColor="accent1" w:themeShade="80"/>
                <w:sz w:val="18"/>
                <w:szCs w:val="18"/>
              </w:rPr>
              <w:t>HAYIR</w:t>
            </w:r>
          </w:p>
        </w:tc>
      </w:tr>
      <w:tr w:rsidR="001144E4" w:rsidTr="008A3CD7">
        <w:trPr>
          <w:trHeight w:val="336"/>
        </w:trPr>
        <w:tc>
          <w:tcPr>
            <w:tcW w:w="4714"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1144E4" w:rsidRPr="00D16DDD" w:rsidRDefault="001144E4" w:rsidP="009C30A1">
            <w:pPr>
              <w:rPr>
                <w:rFonts w:ascii="Times New Roman" w:eastAsia="Times New Roman" w:hAnsi="Times New Roman" w:cs="Times New Roman"/>
                <w:b/>
                <w:bCs/>
                <w:color w:val="244061" w:themeColor="accent1" w:themeShade="80"/>
                <w:sz w:val="18"/>
                <w:szCs w:val="18"/>
              </w:rPr>
            </w:pPr>
            <w:r>
              <w:rPr>
                <w:rFonts w:ascii="Times New Roman" w:eastAsia="Times New Roman" w:hAnsi="Times New Roman" w:cs="Times New Roman"/>
                <w:b/>
                <w:bCs/>
                <w:color w:val="244061" w:themeColor="accent1" w:themeShade="80"/>
                <w:sz w:val="18"/>
                <w:szCs w:val="18"/>
              </w:rPr>
              <w:t>TEŞVİKTEN YARARLANMA ŞEKLİ</w:t>
            </w:r>
          </w:p>
        </w:tc>
        <w:tc>
          <w:tcPr>
            <w:tcW w:w="2974"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144E4" w:rsidRPr="00D16DDD" w:rsidRDefault="001144E4" w:rsidP="001144E4">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 xml:space="preserve"> BİREYSEL</w:t>
            </w:r>
          </w:p>
        </w:tc>
        <w:tc>
          <w:tcPr>
            <w:tcW w:w="297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144E4" w:rsidRPr="00D16DDD" w:rsidRDefault="001144E4" w:rsidP="001144E4">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 xml:space="preserve"> TEK NOKTA</w:t>
            </w:r>
          </w:p>
        </w:tc>
      </w:tr>
      <w:tr w:rsidR="002B30A5" w:rsidTr="00E62031">
        <w:trPr>
          <w:trHeight w:val="336"/>
        </w:trPr>
        <w:tc>
          <w:tcPr>
            <w:tcW w:w="4714"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2B30A5" w:rsidRDefault="002B30A5" w:rsidP="009C30A1">
            <w:pPr>
              <w:rPr>
                <w:rFonts w:ascii="Times New Roman" w:eastAsia="Times New Roman" w:hAnsi="Times New Roman" w:cs="Times New Roman"/>
                <w:b/>
                <w:bCs/>
                <w:color w:val="244061" w:themeColor="accent1" w:themeShade="80"/>
                <w:sz w:val="18"/>
                <w:szCs w:val="18"/>
              </w:rPr>
            </w:pPr>
            <w:r w:rsidRPr="00D16DDD">
              <w:rPr>
                <w:rFonts w:ascii="Times New Roman" w:eastAsia="Times New Roman" w:hAnsi="Times New Roman" w:cs="Times New Roman"/>
                <w:b/>
                <w:bCs/>
                <w:color w:val="244061" w:themeColor="accent1" w:themeShade="80"/>
                <w:sz w:val="18"/>
                <w:szCs w:val="18"/>
              </w:rPr>
              <w:t>KİŞİSEL IBAN NUMARAM</w:t>
            </w:r>
          </w:p>
          <w:p w:rsidR="001144E4" w:rsidRPr="001144E4" w:rsidRDefault="001144E4" w:rsidP="009C30A1">
            <w:pPr>
              <w:rPr>
                <w:i/>
              </w:rPr>
            </w:pPr>
            <w:r w:rsidRPr="001144E4">
              <w:rPr>
                <w:rFonts w:ascii="Times New Roman" w:eastAsia="Times New Roman" w:hAnsi="Times New Roman" w:cs="Times New Roman"/>
                <w:bCs/>
                <w:i/>
                <w:color w:val="244061" w:themeColor="accent1" w:themeShade="80"/>
                <w:sz w:val="18"/>
                <w:szCs w:val="18"/>
              </w:rPr>
              <w:t>(Tek Nokta Teşvik Sisteminde IBAN bildirimine gerek yoktur.)</w:t>
            </w:r>
          </w:p>
        </w:tc>
        <w:tc>
          <w:tcPr>
            <w:tcW w:w="5948"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2B30A5" w:rsidRDefault="002B30A5">
            <w:r w:rsidRPr="00D16DDD">
              <w:rPr>
                <w:rFonts w:ascii="Times New Roman" w:eastAsia="Times New Roman" w:hAnsi="Times New Roman" w:cs="Times New Roman"/>
                <w:color w:val="244061" w:themeColor="accent1" w:themeShade="80"/>
                <w:sz w:val="18"/>
                <w:szCs w:val="18"/>
              </w:rPr>
              <w:t>TR _  _ /_ _ _ _  /_ _ _ _ / _ _ _ _  / _ _ _ _  / _ _ _ _ /_ _</w:t>
            </w:r>
          </w:p>
        </w:tc>
      </w:tr>
      <w:tr w:rsidR="002B30A5" w:rsidTr="00E62031">
        <w:tc>
          <w:tcPr>
            <w:tcW w:w="4714"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2B30A5" w:rsidRDefault="002B30A5" w:rsidP="009C30A1">
            <w:r w:rsidRPr="002B30A5">
              <w:rPr>
                <w:rFonts w:ascii="Times New Roman" w:eastAsia="Times New Roman" w:hAnsi="Times New Roman" w:cs="Times New Roman"/>
                <w:b/>
                <w:bCs/>
                <w:color w:val="244061" w:themeColor="accent1" w:themeShade="80"/>
                <w:sz w:val="18"/>
                <w:szCs w:val="18"/>
              </w:rPr>
              <w:t>HALEN ÇALIŞTIĞINIZ FİRMA ADI</w:t>
            </w:r>
          </w:p>
        </w:tc>
        <w:tc>
          <w:tcPr>
            <w:tcW w:w="5948"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2B30A5" w:rsidRDefault="002B30A5">
            <w:pPr>
              <w:rPr>
                <w:sz w:val="28"/>
                <w:szCs w:val="28"/>
              </w:rPr>
            </w:pPr>
          </w:p>
          <w:p w:rsidR="00164D3B" w:rsidRPr="00220AEF" w:rsidRDefault="00164D3B">
            <w:pPr>
              <w:rPr>
                <w:sz w:val="28"/>
                <w:szCs w:val="28"/>
              </w:rPr>
            </w:pPr>
          </w:p>
        </w:tc>
      </w:tr>
      <w:tr w:rsidR="002B30A5" w:rsidTr="00E62031">
        <w:trPr>
          <w:trHeight w:val="579"/>
        </w:trPr>
        <w:tc>
          <w:tcPr>
            <w:tcW w:w="4714"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EE75FA" w:rsidRPr="00FA136A" w:rsidRDefault="002B30A5" w:rsidP="00FA136A">
            <w:pPr>
              <w:rPr>
                <w:rFonts w:ascii="Times New Roman" w:eastAsia="Times New Roman" w:hAnsi="Times New Roman" w:cs="Times New Roman"/>
                <w:b/>
                <w:color w:val="244061" w:themeColor="accent1" w:themeShade="80"/>
                <w:sz w:val="18"/>
                <w:szCs w:val="18"/>
              </w:rPr>
            </w:pPr>
            <w:r w:rsidRPr="00D16DDD">
              <w:rPr>
                <w:rFonts w:ascii="Times New Roman" w:eastAsia="Times New Roman" w:hAnsi="Times New Roman" w:cs="Times New Roman"/>
                <w:b/>
                <w:color w:val="244061" w:themeColor="accent1" w:themeShade="80"/>
                <w:sz w:val="18"/>
                <w:szCs w:val="18"/>
              </w:rPr>
              <w:t>EV ADRESİ</w:t>
            </w:r>
          </w:p>
        </w:tc>
        <w:tc>
          <w:tcPr>
            <w:tcW w:w="5948"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2B30A5" w:rsidRDefault="002B30A5"/>
          <w:p w:rsidR="00164D3B" w:rsidRDefault="00164D3B"/>
          <w:p w:rsidR="00164D3B" w:rsidRDefault="00164D3B"/>
        </w:tc>
      </w:tr>
      <w:tr w:rsidR="002B30A5" w:rsidRPr="00EE75FA" w:rsidTr="00E62031">
        <w:tc>
          <w:tcPr>
            <w:tcW w:w="10662" w:type="dxa"/>
            <w:gridSpan w:val="8"/>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tcPr>
          <w:p w:rsidR="002B30A5" w:rsidRPr="00EE75FA" w:rsidRDefault="002B30A5">
            <w:pPr>
              <w:rPr>
                <w:rFonts w:ascii="Times New Roman" w:eastAsia="Times New Roman" w:hAnsi="Times New Roman" w:cs="Times New Roman"/>
                <w:b/>
                <w:color w:val="FFFFFF" w:themeColor="background1"/>
                <w:sz w:val="18"/>
                <w:szCs w:val="18"/>
              </w:rPr>
            </w:pPr>
            <w:r w:rsidRPr="00EE75FA">
              <w:rPr>
                <w:rFonts w:ascii="Times New Roman" w:eastAsia="Times New Roman" w:hAnsi="Times New Roman" w:cs="Times New Roman"/>
                <w:b/>
                <w:color w:val="FFFFFF" w:themeColor="background1"/>
                <w:sz w:val="18"/>
                <w:szCs w:val="18"/>
              </w:rPr>
              <w:t>Sınavlarda desteğe ihtiyaç duymanıza neden olabilecek herhangi bir fiziksel ya da özel bir durumunuz var mı ?</w:t>
            </w:r>
          </w:p>
          <w:p w:rsidR="002B30A5" w:rsidRPr="00EE75FA" w:rsidRDefault="00EE75FA">
            <w:pPr>
              <w:rPr>
                <w:i/>
                <w:color w:val="FFFFFF" w:themeColor="background1"/>
              </w:rPr>
            </w:pPr>
            <w:r w:rsidRPr="00EE75FA">
              <w:rPr>
                <w:rFonts w:ascii="Times New Roman" w:eastAsia="Times New Roman" w:hAnsi="Times New Roman" w:cs="Times New Roman"/>
                <w:i/>
                <w:color w:val="FFFFFF" w:themeColor="background1"/>
                <w:sz w:val="18"/>
                <w:szCs w:val="18"/>
              </w:rPr>
              <w:t>Cevap Evet ise lütfen aşağıya açıklayınız</w:t>
            </w:r>
          </w:p>
        </w:tc>
      </w:tr>
      <w:tr w:rsidR="002B30A5" w:rsidTr="00E62031">
        <w:tc>
          <w:tcPr>
            <w:tcW w:w="10662" w:type="dxa"/>
            <w:gridSpan w:val="8"/>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FFFFFF" w:themeFill="background1"/>
          </w:tcPr>
          <w:p w:rsidR="002B30A5" w:rsidRDefault="002B30A5"/>
          <w:p w:rsidR="00220AEF" w:rsidRDefault="00220AEF"/>
        </w:tc>
      </w:tr>
    </w:tbl>
    <w:p w:rsidR="00164D3B" w:rsidRDefault="00164D3B" w:rsidP="001F71F8">
      <w:pPr>
        <w:spacing w:after="0" w:line="240" w:lineRule="auto"/>
        <w:rPr>
          <w:rFonts w:ascii="Times New Roman" w:eastAsia="Times New Roman" w:hAnsi="Times New Roman" w:cs="Times New Roman"/>
          <w:b/>
          <w:bCs/>
          <w:color w:val="244061" w:themeColor="accent1" w:themeShade="80"/>
          <w:sz w:val="18"/>
          <w:szCs w:val="18"/>
        </w:rPr>
      </w:pPr>
    </w:p>
    <w:p w:rsidR="001F71F8" w:rsidRPr="001F4143" w:rsidRDefault="001F4143" w:rsidP="001F71F8">
      <w:pPr>
        <w:spacing w:after="0" w:line="240" w:lineRule="auto"/>
        <w:ind w:left="-567"/>
        <w:rPr>
          <w:rFonts w:ascii="Times New Roman" w:eastAsia="Times New Roman" w:hAnsi="Times New Roman" w:cs="Times New Roman"/>
          <w:bCs/>
          <w:i/>
          <w:color w:val="244061" w:themeColor="accent1" w:themeShade="80"/>
          <w:sz w:val="18"/>
          <w:szCs w:val="18"/>
        </w:rPr>
      </w:pPr>
      <w:r w:rsidRPr="001F4143">
        <w:rPr>
          <w:rFonts w:ascii="Times New Roman" w:eastAsia="Times New Roman" w:hAnsi="Times New Roman" w:cs="Times New Roman"/>
          <w:bCs/>
          <w:color w:val="244061" w:themeColor="accent1" w:themeShade="80"/>
          <w:sz w:val="20"/>
          <w:szCs w:val="20"/>
        </w:rPr>
        <w:t>Başvuru-Ödeme-Belge Teslimi Talebi</w:t>
      </w:r>
      <w:r w:rsidR="001F71F8" w:rsidRPr="001F4143">
        <w:rPr>
          <w:rFonts w:ascii="Times New Roman" w:eastAsia="Times New Roman" w:hAnsi="Times New Roman" w:cs="Times New Roman"/>
          <w:bCs/>
          <w:i/>
          <w:color w:val="244061" w:themeColor="accent1" w:themeShade="80"/>
          <w:sz w:val="18"/>
          <w:szCs w:val="18"/>
        </w:rPr>
        <w:t>( Aday Tarafından Doldurulacak )</w:t>
      </w:r>
    </w:p>
    <w:tbl>
      <w:tblPr>
        <w:tblStyle w:val="TableGrid"/>
        <w:tblW w:w="10632" w:type="dxa"/>
        <w:tblInd w:w="-459" w:type="dxa"/>
        <w:tblLook w:val="04A0" w:firstRow="1" w:lastRow="0" w:firstColumn="1" w:lastColumn="0" w:noHBand="0" w:noVBand="1"/>
      </w:tblPr>
      <w:tblGrid>
        <w:gridCol w:w="1985"/>
        <w:gridCol w:w="2126"/>
        <w:gridCol w:w="2268"/>
        <w:gridCol w:w="2126"/>
        <w:gridCol w:w="2127"/>
      </w:tblGrid>
      <w:tr w:rsidR="001F71F8" w:rsidTr="00EC1223">
        <w:tc>
          <w:tcPr>
            <w:tcW w:w="198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F71F8" w:rsidRPr="001F71F8" w:rsidRDefault="001F71F8">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İlk Belgelendirme</w:t>
            </w:r>
          </w:p>
        </w:tc>
        <w:tc>
          <w:tcPr>
            <w:tcW w:w="21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F71F8" w:rsidRPr="00EC1223" w:rsidRDefault="001F71F8">
            <w:pPr>
              <w:rPr>
                <w:rFonts w:ascii="Times New Roman" w:eastAsia="Times New Roman" w:hAnsi="Times New Roman" w:cs="Times New Roman"/>
                <w:color w:val="244061" w:themeColor="accent1" w:themeShade="80"/>
                <w:sz w:val="28"/>
                <w:szCs w:val="2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Birim Ekleme</w:t>
            </w:r>
            <w:r w:rsidR="00EC1223" w:rsidRPr="00EC1223">
              <w:rPr>
                <w:rFonts w:ascii="Times New Roman" w:eastAsia="Times New Roman" w:hAnsi="Times New Roman" w:cs="Times New Roman"/>
                <w:color w:val="FFFFFF" w:themeColor="background1"/>
                <w:sz w:val="28"/>
                <w:szCs w:val="28"/>
              </w:rPr>
              <w:t>A</w:t>
            </w:r>
          </w:p>
        </w:tc>
        <w:tc>
          <w:tcPr>
            <w:tcW w:w="2268"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F71F8" w:rsidRPr="001F71F8" w:rsidRDefault="001F71F8" w:rsidP="001F71F8">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 xml:space="preserve">Belge Yenileme                    </w:t>
            </w:r>
          </w:p>
        </w:tc>
        <w:tc>
          <w:tcPr>
            <w:tcW w:w="21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F71F8" w:rsidRPr="001F71F8" w:rsidRDefault="001F71F8" w:rsidP="001F71F8">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Tekrar Başvuru</w:t>
            </w:r>
          </w:p>
        </w:tc>
        <w:tc>
          <w:tcPr>
            <w:tcW w:w="212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F71F8" w:rsidRPr="001F71F8" w:rsidRDefault="001F71F8" w:rsidP="001F71F8">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 xml:space="preserve">Yatay / Dikey Geçiş                 </w:t>
            </w:r>
          </w:p>
        </w:tc>
      </w:tr>
      <w:tr w:rsidR="00EA255E" w:rsidTr="008A3CD7">
        <w:tc>
          <w:tcPr>
            <w:tcW w:w="6379"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EA255E" w:rsidRDefault="00EA255E" w:rsidP="001F71F8">
            <w:r w:rsidRPr="00D16DDD">
              <w:rPr>
                <w:rFonts w:ascii="Times New Roman" w:eastAsia="Times New Roman" w:hAnsi="Times New Roman" w:cs="Times New Roman"/>
                <w:b/>
                <w:bCs/>
                <w:color w:val="244061" w:themeColor="accent1" w:themeShade="80"/>
                <w:sz w:val="18"/>
                <w:szCs w:val="18"/>
              </w:rPr>
              <w:t>Ödeme Bilgileri</w:t>
            </w:r>
            <w:r w:rsidRPr="00A57E33">
              <w:rPr>
                <w:rFonts w:ascii="Times New Roman" w:eastAsia="Times New Roman" w:hAnsi="Times New Roman" w:cs="Times New Roman"/>
                <w:bCs/>
                <w:i/>
                <w:color w:val="244061" w:themeColor="accent1" w:themeShade="80"/>
                <w:sz w:val="18"/>
                <w:szCs w:val="18"/>
              </w:rPr>
              <w:t>(ödemeyi nası</w:t>
            </w:r>
            <w:r>
              <w:rPr>
                <w:rFonts w:ascii="Times New Roman" w:eastAsia="Times New Roman" w:hAnsi="Times New Roman" w:cs="Times New Roman"/>
                <w:bCs/>
                <w:i/>
                <w:color w:val="244061" w:themeColor="accent1" w:themeShade="80"/>
                <w:sz w:val="18"/>
                <w:szCs w:val="18"/>
              </w:rPr>
              <w:t xml:space="preserve">l </w:t>
            </w:r>
            <w:r w:rsidRPr="00A57E33">
              <w:rPr>
                <w:rFonts w:ascii="Times New Roman" w:eastAsia="Times New Roman" w:hAnsi="Times New Roman" w:cs="Times New Roman"/>
                <w:bCs/>
                <w:i/>
                <w:color w:val="244061" w:themeColor="accent1" w:themeShade="80"/>
                <w:sz w:val="18"/>
                <w:szCs w:val="18"/>
              </w:rPr>
              <w:t xml:space="preserve"> yapacaksınız)</w:t>
            </w:r>
          </w:p>
        </w:tc>
        <w:tc>
          <w:tcPr>
            <w:tcW w:w="21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EA255E" w:rsidRDefault="00EA255E">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 xml:space="preserve">Kredi Kartı        </w:t>
            </w:r>
            <w:r w:rsidRPr="00EC1223">
              <w:rPr>
                <w:rFonts w:ascii="Times New Roman" w:eastAsia="Times New Roman" w:hAnsi="Times New Roman" w:cs="Times New Roman"/>
                <w:color w:val="FFFFFF" w:themeColor="background1"/>
                <w:sz w:val="28"/>
                <w:szCs w:val="28"/>
              </w:rPr>
              <w:t>A</w:t>
            </w:r>
          </w:p>
        </w:tc>
        <w:tc>
          <w:tcPr>
            <w:tcW w:w="212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EA255E" w:rsidRDefault="00EA255E" w:rsidP="00F50F39">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Banka Havale/EFT</w:t>
            </w:r>
          </w:p>
        </w:tc>
      </w:tr>
      <w:tr w:rsidR="00A57E33" w:rsidRPr="00A57E33" w:rsidTr="00A66336">
        <w:trPr>
          <w:trHeight w:val="600"/>
        </w:trPr>
        <w:tc>
          <w:tcPr>
            <w:tcW w:w="10632"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A57E33" w:rsidRPr="00A57E33" w:rsidRDefault="00A57E33">
            <w:pPr>
              <w:rPr>
                <w:color w:val="FFFFFF" w:themeColor="background1"/>
              </w:rPr>
            </w:pPr>
            <w:r w:rsidRPr="00A66336">
              <w:rPr>
                <w:rFonts w:ascii="Times New Roman" w:eastAsia="Times New Roman" w:hAnsi="Times New Roman" w:cs="Times New Roman"/>
                <w:b/>
                <w:color w:val="FFFFFF" w:themeColor="background1"/>
                <w:sz w:val="18"/>
                <w:szCs w:val="18"/>
              </w:rPr>
              <w:t>UNIVERSAL Belgelendirme Hesap No : Garanti Banka</w:t>
            </w:r>
            <w:r w:rsidR="00E62031">
              <w:rPr>
                <w:rFonts w:ascii="Times New Roman" w:eastAsia="Times New Roman" w:hAnsi="Times New Roman" w:cs="Times New Roman"/>
                <w:b/>
                <w:color w:val="FFFFFF" w:themeColor="background1"/>
                <w:sz w:val="18"/>
                <w:szCs w:val="18"/>
              </w:rPr>
              <w:t xml:space="preserve">sı Dudullu Şube   </w:t>
            </w:r>
            <w:r w:rsidRPr="00E62031">
              <w:rPr>
                <w:rFonts w:ascii="Times New Roman" w:eastAsia="Times New Roman" w:hAnsi="Times New Roman" w:cs="Times New Roman"/>
                <w:b/>
                <w:color w:val="FFFFFF" w:themeColor="background1"/>
                <w:sz w:val="24"/>
                <w:szCs w:val="24"/>
              </w:rPr>
              <w:t>(IBAN): TR82 0006 2000 6710 0006 2955 55</w:t>
            </w:r>
            <w:r w:rsidR="00EC1223" w:rsidRPr="00EC1223">
              <w:rPr>
                <w:rFonts w:ascii="Times New Roman" w:eastAsia="Times New Roman" w:hAnsi="Times New Roman" w:cs="Times New Roman"/>
                <w:color w:val="365F91" w:themeColor="accent1" w:themeShade="BF"/>
                <w:sz w:val="24"/>
                <w:szCs w:val="24"/>
              </w:rPr>
              <w:t>A</w:t>
            </w:r>
          </w:p>
        </w:tc>
      </w:tr>
      <w:tr w:rsidR="00A57E33" w:rsidTr="00A12111">
        <w:tc>
          <w:tcPr>
            <w:tcW w:w="4111"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tcPr>
          <w:p w:rsidR="00A57E33" w:rsidRDefault="00A57E33">
            <w:pPr>
              <w:rPr>
                <w:rFonts w:ascii="Times New Roman" w:eastAsia="Times New Roman" w:hAnsi="Times New Roman" w:cs="Times New Roman"/>
                <w:b/>
                <w:color w:val="244061" w:themeColor="accent1" w:themeShade="80"/>
                <w:sz w:val="18"/>
                <w:szCs w:val="18"/>
              </w:rPr>
            </w:pPr>
          </w:p>
          <w:p w:rsidR="00A57E33" w:rsidRDefault="00A57E33">
            <w:r>
              <w:rPr>
                <w:rFonts w:ascii="Times New Roman" w:eastAsia="Times New Roman" w:hAnsi="Times New Roman" w:cs="Times New Roman"/>
                <w:b/>
                <w:color w:val="244061" w:themeColor="accent1" w:themeShade="80"/>
                <w:sz w:val="18"/>
                <w:szCs w:val="18"/>
              </w:rPr>
              <w:t>Belgenin size nasıl teslim edilmesini istersiniz ?</w:t>
            </w:r>
          </w:p>
        </w:tc>
        <w:tc>
          <w:tcPr>
            <w:tcW w:w="6521"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A57E33" w:rsidRDefault="00A57E33">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Ev Adresime Kargo / Posta</w:t>
            </w:r>
          </w:p>
          <w:p w:rsidR="00A57E33" w:rsidRDefault="00A57E33" w:rsidP="00A57E33">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Halen Çalıştığım Firma Adresine Kargo / Posta</w:t>
            </w:r>
          </w:p>
          <w:p w:rsidR="00A57E33" w:rsidRPr="00A57E33" w:rsidRDefault="00A57E33" w:rsidP="00A57E33">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 xml:space="preserve">Şahsıma Elden Teslim             </w:t>
            </w:r>
          </w:p>
        </w:tc>
      </w:tr>
    </w:tbl>
    <w:p w:rsidR="004A46AA" w:rsidRDefault="004A46AA" w:rsidP="00220AEF">
      <w:pPr>
        <w:spacing w:after="0"/>
        <w:rPr>
          <w:rFonts w:ascii="Times New Roman" w:eastAsia="Times New Roman" w:hAnsi="Times New Roman" w:cs="Times New Roman"/>
          <w:bCs/>
          <w:color w:val="244061" w:themeColor="accent1" w:themeShade="80"/>
          <w:sz w:val="18"/>
          <w:szCs w:val="18"/>
        </w:rPr>
      </w:pPr>
    </w:p>
    <w:p w:rsidR="001F4143" w:rsidRDefault="001F4143" w:rsidP="001F4143">
      <w:pPr>
        <w:spacing w:after="0"/>
        <w:ind w:left="-567"/>
        <w:rPr>
          <w:rFonts w:ascii="Times New Roman" w:eastAsia="Times New Roman" w:hAnsi="Times New Roman" w:cs="Times New Roman"/>
          <w:bCs/>
          <w:color w:val="244061" w:themeColor="accent1" w:themeShade="80"/>
          <w:sz w:val="20"/>
          <w:szCs w:val="20"/>
        </w:rPr>
      </w:pPr>
      <w:r w:rsidRPr="001F4143">
        <w:rPr>
          <w:rFonts w:ascii="Times New Roman" w:eastAsia="Times New Roman" w:hAnsi="Times New Roman" w:cs="Times New Roman"/>
          <w:bCs/>
          <w:color w:val="244061" w:themeColor="accent1" w:themeShade="80"/>
          <w:sz w:val="18"/>
          <w:szCs w:val="18"/>
        </w:rPr>
        <w:t>Belge Al</w:t>
      </w:r>
      <w:r>
        <w:rPr>
          <w:rFonts w:ascii="Times New Roman" w:eastAsia="Times New Roman" w:hAnsi="Times New Roman" w:cs="Times New Roman"/>
          <w:bCs/>
          <w:color w:val="244061" w:themeColor="accent1" w:themeShade="80"/>
          <w:sz w:val="20"/>
          <w:szCs w:val="20"/>
        </w:rPr>
        <w:t xml:space="preserve">mak İstediğiniz Yeterlilik ve Seviyesini İşaretleyiniz.Seçmeli Birim Varsa </w:t>
      </w:r>
      <w:r w:rsidR="00FA136A">
        <w:rPr>
          <w:rFonts w:ascii="Times New Roman" w:eastAsia="Times New Roman" w:hAnsi="Times New Roman" w:cs="Times New Roman"/>
          <w:bCs/>
          <w:color w:val="244061" w:themeColor="accent1" w:themeShade="80"/>
          <w:sz w:val="20"/>
          <w:szCs w:val="20"/>
        </w:rPr>
        <w:t>İşaretleyiniz.</w:t>
      </w:r>
    </w:p>
    <w:tbl>
      <w:tblPr>
        <w:tblStyle w:val="TableGrid"/>
        <w:tblW w:w="10632" w:type="dxa"/>
        <w:tblInd w:w="-459" w:type="dxa"/>
        <w:tblLook w:val="04A0" w:firstRow="1" w:lastRow="0" w:firstColumn="1" w:lastColumn="0" w:noHBand="0" w:noVBand="1"/>
      </w:tblPr>
      <w:tblGrid>
        <w:gridCol w:w="1560"/>
        <w:gridCol w:w="3291"/>
        <w:gridCol w:w="5781"/>
      </w:tblGrid>
      <w:tr w:rsidR="00F76E7B" w:rsidTr="00325007">
        <w:tc>
          <w:tcPr>
            <w:tcW w:w="156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F76E7B" w:rsidRPr="00F76E7B" w:rsidRDefault="00893504" w:rsidP="009C30A1">
            <w:pPr>
              <w:jc w:val="center"/>
              <w:rPr>
                <w:rFonts w:ascii="Times New Roman" w:eastAsia="Times New Roman" w:hAnsi="Times New Roman" w:cs="Times New Roman"/>
                <w:bCs/>
                <w:color w:val="FFFFFF" w:themeColor="background1"/>
                <w:sz w:val="20"/>
                <w:szCs w:val="20"/>
              </w:rPr>
            </w:pPr>
            <w:r>
              <w:rPr>
                <w:rFonts w:ascii="Times New Roman" w:hAnsi="Times New Roman" w:cs="Times New Roman"/>
                <w:b/>
                <w:color w:val="FFFFFF" w:themeColor="background1"/>
                <w:sz w:val="18"/>
                <w:szCs w:val="18"/>
              </w:rPr>
              <w:t>Yeterlilik K</w:t>
            </w:r>
            <w:r w:rsidRPr="00F76E7B">
              <w:rPr>
                <w:rFonts w:ascii="Times New Roman" w:hAnsi="Times New Roman" w:cs="Times New Roman"/>
                <w:b/>
                <w:color w:val="FFFFFF" w:themeColor="background1"/>
                <w:sz w:val="18"/>
                <w:szCs w:val="18"/>
              </w:rPr>
              <w:t>odu</w:t>
            </w:r>
          </w:p>
        </w:tc>
        <w:tc>
          <w:tcPr>
            <w:tcW w:w="329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F76E7B" w:rsidRPr="00F76E7B" w:rsidRDefault="00893504" w:rsidP="009C30A1">
            <w:pPr>
              <w:jc w:val="center"/>
              <w:rPr>
                <w:rFonts w:ascii="Times New Roman" w:eastAsia="Times New Roman" w:hAnsi="Times New Roman" w:cs="Times New Roman"/>
                <w:bCs/>
                <w:color w:val="FFFFFF" w:themeColor="background1"/>
                <w:sz w:val="20"/>
                <w:szCs w:val="20"/>
              </w:rPr>
            </w:pPr>
            <w:r>
              <w:rPr>
                <w:rFonts w:ascii="Times New Roman" w:hAnsi="Times New Roman" w:cs="Times New Roman"/>
                <w:b/>
                <w:color w:val="FFFFFF" w:themeColor="background1"/>
                <w:sz w:val="18"/>
                <w:szCs w:val="18"/>
              </w:rPr>
              <w:t>Yeterlilik A</w:t>
            </w:r>
            <w:r w:rsidRPr="00F76E7B">
              <w:rPr>
                <w:rFonts w:ascii="Times New Roman" w:hAnsi="Times New Roman" w:cs="Times New Roman"/>
                <w:b/>
                <w:color w:val="FFFFFF" w:themeColor="background1"/>
                <w:sz w:val="18"/>
                <w:szCs w:val="18"/>
              </w:rPr>
              <w:t>dları</w:t>
            </w:r>
          </w:p>
        </w:tc>
        <w:tc>
          <w:tcPr>
            <w:tcW w:w="578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F76E7B" w:rsidRPr="00F76E7B" w:rsidRDefault="00893504" w:rsidP="009C30A1">
            <w:pPr>
              <w:jc w:val="center"/>
              <w:rPr>
                <w:rFonts w:ascii="Times New Roman" w:eastAsia="Times New Roman" w:hAnsi="Times New Roman" w:cs="Times New Roman"/>
                <w:bCs/>
                <w:color w:val="FFFFFF" w:themeColor="background1"/>
                <w:sz w:val="20"/>
                <w:szCs w:val="20"/>
              </w:rPr>
            </w:pPr>
            <w:r>
              <w:rPr>
                <w:rFonts w:ascii="Times New Roman" w:hAnsi="Times New Roman" w:cs="Times New Roman"/>
                <w:b/>
                <w:color w:val="FFFFFF" w:themeColor="background1"/>
                <w:sz w:val="18"/>
                <w:szCs w:val="18"/>
              </w:rPr>
              <w:t>Seçmeli B</w:t>
            </w:r>
            <w:r w:rsidRPr="00F76E7B">
              <w:rPr>
                <w:rFonts w:ascii="Times New Roman" w:hAnsi="Times New Roman" w:cs="Times New Roman"/>
                <w:b/>
                <w:color w:val="FFFFFF" w:themeColor="background1"/>
                <w:sz w:val="18"/>
                <w:szCs w:val="18"/>
              </w:rPr>
              <w:t>irim</w:t>
            </w:r>
          </w:p>
        </w:tc>
      </w:tr>
      <w:tr w:rsidR="00F76E7B" w:rsidTr="00325007">
        <w:tc>
          <w:tcPr>
            <w:tcW w:w="156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F76E7B" w:rsidRDefault="00F76E7B" w:rsidP="00FA136A">
            <w:pPr>
              <w:jc w:val="center"/>
              <w:rPr>
                <w:rFonts w:ascii="Times New Roman" w:eastAsia="Times New Roman" w:hAnsi="Times New Roman" w:cs="Times New Roman"/>
                <w:bCs/>
                <w:color w:val="244061" w:themeColor="accent1" w:themeShade="80"/>
                <w:sz w:val="20"/>
                <w:szCs w:val="20"/>
              </w:rPr>
            </w:pPr>
          </w:p>
          <w:p w:rsidR="002D489F" w:rsidRDefault="002D489F" w:rsidP="00FA136A">
            <w:pPr>
              <w:jc w:val="center"/>
              <w:rPr>
                <w:rFonts w:ascii="Times New Roman" w:eastAsia="Times New Roman" w:hAnsi="Times New Roman" w:cs="Times New Roman"/>
                <w:bCs/>
                <w:color w:val="244061" w:themeColor="accent1" w:themeShade="80"/>
                <w:sz w:val="20"/>
                <w:szCs w:val="20"/>
              </w:rPr>
            </w:pPr>
          </w:p>
        </w:tc>
        <w:tc>
          <w:tcPr>
            <w:tcW w:w="329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F76E7B" w:rsidRDefault="00F76E7B" w:rsidP="00FA136A">
            <w:pPr>
              <w:rPr>
                <w:rFonts w:ascii="Times New Roman" w:eastAsia="Times New Roman" w:hAnsi="Times New Roman" w:cs="Times New Roman"/>
                <w:bCs/>
                <w:color w:val="244061" w:themeColor="accent1" w:themeShade="80"/>
                <w:sz w:val="20"/>
                <w:szCs w:val="20"/>
              </w:rPr>
            </w:pPr>
          </w:p>
        </w:tc>
        <w:tc>
          <w:tcPr>
            <w:tcW w:w="578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F76E7B" w:rsidRDefault="00F76E7B" w:rsidP="001F4143">
            <w:pPr>
              <w:rPr>
                <w:rFonts w:ascii="Times New Roman" w:eastAsia="Times New Roman" w:hAnsi="Times New Roman" w:cs="Times New Roman"/>
                <w:bCs/>
                <w:color w:val="244061" w:themeColor="accent1" w:themeShade="80"/>
                <w:sz w:val="20"/>
                <w:szCs w:val="20"/>
              </w:rPr>
            </w:pPr>
          </w:p>
        </w:tc>
      </w:tr>
    </w:tbl>
    <w:p w:rsidR="001D4D3F" w:rsidRPr="00B83536" w:rsidRDefault="001D4D3F" w:rsidP="001D4D3F">
      <w:pPr>
        <w:pStyle w:val="Default"/>
        <w:ind w:left="-709"/>
        <w:jc w:val="center"/>
        <w:rPr>
          <w:rFonts w:ascii="Times New Roman" w:hAnsi="Times New Roman" w:cs="Times New Roman"/>
          <w:b/>
          <w:color w:val="365F91" w:themeColor="accent1" w:themeShade="BF"/>
          <w:sz w:val="18"/>
          <w:szCs w:val="18"/>
        </w:rPr>
      </w:pPr>
      <w:r w:rsidRPr="00B83536">
        <w:rPr>
          <w:rFonts w:ascii="Times New Roman" w:hAnsi="Times New Roman" w:cs="Times New Roman"/>
          <w:b/>
          <w:color w:val="365F91" w:themeColor="accent1" w:themeShade="BF"/>
          <w:sz w:val="18"/>
          <w:szCs w:val="18"/>
        </w:rPr>
        <w:t>BAŞVURU TAAHHÜDÜ</w:t>
      </w:r>
    </w:p>
    <w:p w:rsidR="001D4D3F" w:rsidRPr="00B83536" w:rsidRDefault="001D4D3F" w:rsidP="00611F2B">
      <w:pPr>
        <w:pStyle w:val="ListParagraph"/>
        <w:numPr>
          <w:ilvl w:val="0"/>
          <w:numId w:val="5"/>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Başvuru</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sahibi</w:t>
      </w:r>
      <w:r w:rsidR="00611F2B">
        <w:rPr>
          <w:rFonts w:ascii="Times New Roman" w:hAnsi="Times New Roman" w:cs="Times New Roman"/>
          <w:color w:val="365F91" w:themeColor="accent1" w:themeShade="BF"/>
          <w:sz w:val="16"/>
          <w:szCs w:val="16"/>
        </w:rPr>
        <w:t xml:space="preserve"> olarak,</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bu</w:t>
      </w:r>
      <w:r w:rsidR="001C74A4">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formda</w:t>
      </w:r>
      <w:r w:rsidR="00611F2B">
        <w:rPr>
          <w:rFonts w:ascii="Times New Roman" w:hAnsi="Times New Roman" w:cs="Times New Roman"/>
          <w:color w:val="365F91" w:themeColor="accent1" w:themeShade="BF"/>
          <w:sz w:val="16"/>
          <w:szCs w:val="16"/>
        </w:rPr>
        <w:t xml:space="preserve"> vermis </w:t>
      </w:r>
      <w:r w:rsidRPr="00B83536">
        <w:rPr>
          <w:rFonts w:ascii="Times New Roman" w:hAnsi="Times New Roman" w:cs="Times New Roman"/>
          <w:color w:val="365F91" w:themeColor="accent1" w:themeShade="BF"/>
          <w:sz w:val="16"/>
          <w:szCs w:val="16"/>
        </w:rPr>
        <w:t>olduğum</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bilgilerin</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doğruluğunu</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beyan</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ederim.</w:t>
      </w:r>
    </w:p>
    <w:p w:rsidR="001D4D3F" w:rsidRPr="00B83536" w:rsidRDefault="001D4D3F" w:rsidP="00611F2B">
      <w:pPr>
        <w:pStyle w:val="ListParagraph"/>
        <w:numPr>
          <w:ilvl w:val="0"/>
          <w:numId w:val="5"/>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Verdiğim</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bilgilerde (kişisel</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bilgiler vb.) değişiklik</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olması</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durumunda, bu</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değişiklikleri 5 fiili</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gün</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içerisinde</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b/>
          <w:bCs/>
          <w:color w:val="365F91" w:themeColor="accent1" w:themeShade="BF"/>
          <w:sz w:val="16"/>
          <w:szCs w:val="16"/>
        </w:rPr>
        <w:t>UNIVERSAL</w:t>
      </w:r>
      <w:r w:rsidRPr="00B83536">
        <w:rPr>
          <w:rFonts w:ascii="Times New Roman" w:hAnsi="Times New Roman" w:cs="Times New Roman"/>
          <w:color w:val="365F91" w:themeColor="accent1" w:themeShade="BF"/>
          <w:sz w:val="16"/>
          <w:szCs w:val="16"/>
        </w:rPr>
        <w:t>’e</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bildireceğimi</w:t>
      </w:r>
      <w:r w:rsidR="00611F2B">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 xml:space="preserve">ediyorum. </w:t>
      </w:r>
    </w:p>
    <w:p w:rsidR="001D4D3F" w:rsidRDefault="001D4D3F" w:rsidP="00611F2B">
      <w:pPr>
        <w:pStyle w:val="ListParagraph"/>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Başvurumdan</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itibaren</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ilgili</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aşamaya</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kadar</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tahakkuk</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ettirilecek</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tüm</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ücretleri</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ödeyeceğimi</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ödediğim</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ücretleri, sınavlardaki</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başarısızlık</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sebebi</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dahil, her ne sebeple</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olursa</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 xml:space="preserve">olsun, </w:t>
      </w:r>
      <w:r w:rsidRPr="00B83536">
        <w:rPr>
          <w:rFonts w:ascii="Times New Roman" w:hAnsi="Times New Roman" w:cs="Times New Roman"/>
          <w:b/>
          <w:bCs/>
          <w:color w:val="365F91" w:themeColor="accent1" w:themeShade="BF"/>
          <w:sz w:val="16"/>
          <w:szCs w:val="16"/>
        </w:rPr>
        <w:t>UNIVERSAL</w:t>
      </w:r>
      <w:r w:rsidRPr="00B83536">
        <w:rPr>
          <w:rFonts w:ascii="Times New Roman" w:hAnsi="Times New Roman" w:cs="Times New Roman"/>
          <w:color w:val="365F91" w:themeColor="accent1" w:themeShade="BF"/>
          <w:sz w:val="16"/>
          <w:szCs w:val="16"/>
        </w:rPr>
        <w:t>’den</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geri</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talep</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etmeyeceğimi</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taahhüt</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 xml:space="preserve">ederim. </w:t>
      </w:r>
    </w:p>
    <w:p w:rsidR="00B12331" w:rsidRPr="00B83536" w:rsidRDefault="00BA5DC2" w:rsidP="00611F2B">
      <w:pPr>
        <w:pStyle w:val="ListParagraph"/>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A5DC2">
        <w:rPr>
          <w:rFonts w:ascii="Times New Roman" w:hAnsi="Times New Roman" w:cs="Times New Roman"/>
          <w:color w:val="365F91" w:themeColor="accent1" w:themeShade="BF"/>
          <w:sz w:val="16"/>
          <w:szCs w:val="16"/>
        </w:rPr>
        <w:t>Sınav ücreti iade kurallarını ve cayma hakkını okudum, kabul ediyorum. (Sınav ücreti iade kuralları ve cayma hakkı: -Sınav ücreti yatırılmasının üzerinden 48 saat geçmemişse ücretin tamamı, 48 saatten fazla bir süre geçmişse ücretin %75’i iade edilir. -Başvuru yaptığına dair yazı alan veya sınav tarihine en geç 2 gün kala katılmayacağını bildirmeyen veya sınava katılmayan kişilere hiçbir surette ücret iadesi yapılmayacaktır.)</w:t>
      </w:r>
    </w:p>
    <w:p w:rsidR="001D4D3F" w:rsidRPr="00B83536" w:rsidRDefault="001D4D3F" w:rsidP="00611F2B">
      <w:pPr>
        <w:pStyle w:val="ListParagraph"/>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İş</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bu</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başvurumun, ilgili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tüm</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başvuru</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dokümanlarını</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b/>
          <w:bCs/>
          <w:color w:val="365F91" w:themeColor="accent1" w:themeShade="BF"/>
          <w:sz w:val="16"/>
          <w:szCs w:val="16"/>
        </w:rPr>
        <w:t>UNIVERSAL</w:t>
      </w:r>
      <w:r w:rsidRPr="00B83536">
        <w:rPr>
          <w:rFonts w:ascii="Times New Roman" w:hAnsi="Times New Roman" w:cs="Times New Roman"/>
          <w:color w:val="365F91" w:themeColor="accent1" w:themeShade="BF"/>
          <w:sz w:val="16"/>
          <w:szCs w:val="16"/>
        </w:rPr>
        <w:t>’e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ulaştırdığım</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takdirde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işleme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konulacağını</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veya</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başvurmuş</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sayılacağımı</w:t>
      </w:r>
      <w:r w:rsidR="00303F06">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 xml:space="preserve">ediyorum. </w:t>
      </w:r>
    </w:p>
    <w:p w:rsidR="001D4D3F" w:rsidRPr="00B83536" w:rsidRDefault="001D4D3F" w:rsidP="00611F2B">
      <w:pPr>
        <w:pStyle w:val="ListParagraph"/>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Vermiş</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olduğum</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kişisel</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bilgilerimin</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Mesleki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Yeterlilik</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Kurumu’na (MYK) iletileceğini</w:t>
      </w:r>
      <w:r w:rsidR="00303F06">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 xml:space="preserve">ediyorum. </w:t>
      </w:r>
    </w:p>
    <w:p w:rsidR="001D4D3F" w:rsidRPr="00B83536" w:rsidRDefault="001D4D3F" w:rsidP="00611F2B">
      <w:pPr>
        <w:pStyle w:val="ListParagraph"/>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Gizliliği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olan</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sınavmateryallerini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yasal</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zorunluluklar</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hariç</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hiçbir</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şekilde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üçüncü</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şahıslarla</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paylaşmayacağımı, hileli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teşebbüslerine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katılmayacağımı, başvurusu</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esnasında</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b/>
          <w:bCs/>
          <w:color w:val="365F91" w:themeColor="accent1" w:themeShade="BF"/>
          <w:sz w:val="16"/>
          <w:szCs w:val="16"/>
        </w:rPr>
        <w:t>UNIVERSAL</w:t>
      </w:r>
      <w:r w:rsidRPr="00B83536">
        <w:rPr>
          <w:rFonts w:ascii="Times New Roman" w:hAnsi="Times New Roman" w:cs="Times New Roman"/>
          <w:color w:val="365F91" w:themeColor="accent1" w:themeShade="BF"/>
          <w:sz w:val="16"/>
          <w:szCs w:val="16"/>
        </w:rPr>
        <w:t>’e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verdiğim her türlü</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bilginin</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yasal</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düzenlemeler</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çerçevesinde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ilgili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kurum/kuruluş</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şahıslarla</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paylaşılabileceğini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bu</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paylaşımla</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ilgili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b/>
          <w:bCs/>
          <w:color w:val="365F91" w:themeColor="accent1" w:themeShade="BF"/>
          <w:sz w:val="16"/>
          <w:szCs w:val="16"/>
        </w:rPr>
        <w:t xml:space="preserve">UNIVERSAL </w:t>
      </w:r>
      <w:r w:rsidRPr="00B83536">
        <w:rPr>
          <w:rFonts w:ascii="Times New Roman" w:hAnsi="Times New Roman" w:cs="Times New Roman"/>
          <w:color w:val="365F91" w:themeColor="accent1" w:themeShade="BF"/>
          <w:sz w:val="16"/>
          <w:szCs w:val="16"/>
        </w:rPr>
        <w:t>tarafından</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bilgilendirileceğimi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 xml:space="preserve">onaylıyorum. </w:t>
      </w:r>
    </w:p>
    <w:p w:rsidR="001D4D3F" w:rsidRPr="00B83536" w:rsidRDefault="001D4D3F" w:rsidP="00611F2B">
      <w:pPr>
        <w:pStyle w:val="ListParagraph"/>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b/>
          <w:bCs/>
          <w:color w:val="365F91" w:themeColor="accent1" w:themeShade="BF"/>
          <w:sz w:val="16"/>
          <w:szCs w:val="16"/>
        </w:rPr>
        <w:t>UNIVERSAL</w:t>
      </w:r>
      <w:r w:rsidRPr="00B83536">
        <w:rPr>
          <w:rFonts w:ascii="Times New Roman" w:hAnsi="Times New Roman" w:cs="Times New Roman"/>
          <w:color w:val="365F91" w:themeColor="accent1" w:themeShade="BF"/>
          <w:sz w:val="16"/>
          <w:szCs w:val="16"/>
        </w:rPr>
        <w:t>’e</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ait</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belgelendirme</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prosedür</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talimatlarının</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gereklerine</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uyacağımı, Mesleki</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Yeterlilik</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Kurumu (MYK) mevzuat</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düzenlemelerine</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uygun</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 xml:space="preserve">davranacağımı, </w:t>
      </w:r>
      <w:r w:rsidRPr="00B83536">
        <w:rPr>
          <w:rFonts w:ascii="Times New Roman" w:hAnsi="Times New Roman" w:cs="Times New Roman"/>
          <w:b/>
          <w:bCs/>
          <w:color w:val="365F91" w:themeColor="accent1" w:themeShade="BF"/>
          <w:sz w:val="16"/>
          <w:szCs w:val="16"/>
        </w:rPr>
        <w:t>UNIVERSAL</w:t>
      </w:r>
      <w:r w:rsidRPr="00B83536">
        <w:rPr>
          <w:rFonts w:ascii="Times New Roman" w:hAnsi="Times New Roman" w:cs="Times New Roman"/>
          <w:color w:val="365F91" w:themeColor="accent1" w:themeShade="BF"/>
          <w:sz w:val="16"/>
          <w:szCs w:val="16"/>
        </w:rPr>
        <w:t>’in</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süreçlerinde</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dış</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kaynak</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kullanabileceğini</w:t>
      </w:r>
      <w:r w:rsidR="005262AC">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 xml:space="preserve">ediyorum. </w:t>
      </w:r>
    </w:p>
    <w:p w:rsidR="001D4D3F" w:rsidRPr="00B83536" w:rsidRDefault="001D4D3F" w:rsidP="00611F2B">
      <w:pPr>
        <w:pStyle w:val="ListParagraph"/>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Sınav</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belgelendirme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ile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ilgili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tüm</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şikayet</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itirazlarımda</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b/>
          <w:bCs/>
          <w:color w:val="365F91" w:themeColor="accent1" w:themeShade="BF"/>
          <w:sz w:val="16"/>
          <w:szCs w:val="16"/>
        </w:rPr>
        <w:t xml:space="preserve">UNIVERSAL </w:t>
      </w:r>
      <w:r w:rsidRPr="00B83536">
        <w:rPr>
          <w:rFonts w:ascii="Times New Roman" w:hAnsi="Times New Roman" w:cs="Times New Roman"/>
          <w:color w:val="365F91" w:themeColor="accent1" w:themeShade="BF"/>
          <w:sz w:val="16"/>
          <w:szCs w:val="16"/>
        </w:rPr>
        <w:t>tarafından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oluşturulan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İtiraz</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Şikayet</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Komitesinin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kararının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nihai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olduğunu, itiraz</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şikayetimle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ilgili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yasal</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hakkımın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saklı</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olduğunu</w:t>
      </w:r>
      <w:r w:rsidR="00D104A3">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 xml:space="preserve">ediyorum. </w:t>
      </w:r>
    </w:p>
    <w:p w:rsidR="001D4D3F" w:rsidRPr="00B83536" w:rsidRDefault="001D4D3F" w:rsidP="00611F2B">
      <w:pPr>
        <w:pStyle w:val="ListParagraph"/>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Yeterlilik</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birimi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birimlerde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tanımlanan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bölümü</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bazında</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başvuruların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yapılması, yeterlilik</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birimlerinin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elde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edilmesi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yeterliliğin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elde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edilmesi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lastRenderedPageBreak/>
        <w:t>için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yeterlilik</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birimlerinin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birleştirilmesi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hususlarında MYK mevzuat</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düzenlemelerine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bu</w:t>
      </w:r>
      <w:r w:rsidR="002C52C2">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mevzuat</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düzenlemelerde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yapılacak</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değişikliklere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uygun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davranacağımı</w:t>
      </w:r>
      <w:r w:rsidR="00D104A3">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 xml:space="preserve">ediyorum. </w:t>
      </w:r>
    </w:p>
    <w:p w:rsidR="001D4D3F" w:rsidRPr="00B83536" w:rsidRDefault="001D4D3F" w:rsidP="00611F2B">
      <w:pPr>
        <w:pStyle w:val="ListParagraph"/>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Sınavda</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başarısız</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olduğum</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birim</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birimlerden 1(bir) yıl</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içinde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herhangi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ücret</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ödemeden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ikinci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defa</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sınava</w:t>
      </w:r>
      <w:r w:rsidR="00F27AB3">
        <w:rPr>
          <w:rFonts w:ascii="Times New Roman" w:hAnsi="Times New Roman" w:cs="Times New Roman"/>
          <w:color w:val="365F91" w:themeColor="accent1" w:themeShade="BF"/>
          <w:sz w:val="16"/>
          <w:szCs w:val="16"/>
        </w:rPr>
        <w:t xml:space="preserve"> gir</w:t>
      </w:r>
      <w:r w:rsidR="00D104A3">
        <w:rPr>
          <w:rFonts w:ascii="Times New Roman" w:hAnsi="Times New Roman" w:cs="Times New Roman"/>
          <w:color w:val="365F91" w:themeColor="accent1" w:themeShade="BF"/>
          <w:sz w:val="16"/>
          <w:szCs w:val="16"/>
        </w:rPr>
        <w:t xml:space="preserve">me </w:t>
      </w:r>
      <w:r w:rsidRPr="00B83536">
        <w:rPr>
          <w:rFonts w:ascii="Times New Roman" w:hAnsi="Times New Roman" w:cs="Times New Roman"/>
          <w:color w:val="365F91" w:themeColor="accent1" w:themeShade="BF"/>
          <w:sz w:val="16"/>
          <w:szCs w:val="16"/>
        </w:rPr>
        <w:t>hakkım</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olduğunu, sınav</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belgelendirme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ücretimin 25/08/1999 tarihli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 4447 sayılı</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İşsizlik</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Sigortası</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Kanunu</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çerçevesinde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b/>
          <w:color w:val="365F91" w:themeColor="accent1" w:themeShade="BF"/>
          <w:sz w:val="16"/>
          <w:szCs w:val="16"/>
        </w:rPr>
        <w:t>İşsizlik</w:t>
      </w:r>
      <w:r w:rsidR="00D104A3">
        <w:rPr>
          <w:rFonts w:ascii="Times New Roman" w:hAnsi="Times New Roman" w:cs="Times New Roman"/>
          <w:b/>
          <w:color w:val="365F91" w:themeColor="accent1" w:themeShade="BF"/>
          <w:sz w:val="16"/>
          <w:szCs w:val="16"/>
        </w:rPr>
        <w:t xml:space="preserve"> </w:t>
      </w:r>
      <w:r w:rsidRPr="00B83536">
        <w:rPr>
          <w:rFonts w:ascii="Times New Roman" w:hAnsi="Times New Roman" w:cs="Times New Roman"/>
          <w:b/>
          <w:color w:val="365F91" w:themeColor="accent1" w:themeShade="BF"/>
          <w:sz w:val="16"/>
          <w:szCs w:val="16"/>
        </w:rPr>
        <w:t>Sigortası</w:t>
      </w:r>
      <w:r w:rsidR="00D104A3">
        <w:rPr>
          <w:rFonts w:ascii="Times New Roman" w:hAnsi="Times New Roman" w:cs="Times New Roman"/>
          <w:b/>
          <w:color w:val="365F91" w:themeColor="accent1" w:themeShade="BF"/>
          <w:sz w:val="16"/>
          <w:szCs w:val="16"/>
        </w:rPr>
        <w:t xml:space="preserve"> </w:t>
      </w:r>
      <w:r w:rsidRPr="00B83536">
        <w:rPr>
          <w:rFonts w:ascii="Times New Roman" w:hAnsi="Times New Roman" w:cs="Times New Roman"/>
          <w:b/>
          <w:color w:val="365F91" w:themeColor="accent1" w:themeShade="BF"/>
          <w:sz w:val="16"/>
          <w:szCs w:val="16"/>
        </w:rPr>
        <w:t>Fonundan</w:t>
      </w:r>
      <w:r w:rsidR="00D104A3">
        <w:rPr>
          <w:rFonts w:ascii="Times New Roman" w:hAnsi="Times New Roman" w:cs="Times New Roman"/>
          <w:b/>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karşılanması</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durumunda</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ise, başarısız</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olduğum</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yeterlilik</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birimleri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türleri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için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ilave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ücreti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ödemeden ilk sınav</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tarihinden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itibaren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yıl</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içerisinde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az</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iki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kez</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daha</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imkânımın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olduğunu</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 xml:space="preserve">biliyorum. </w:t>
      </w:r>
    </w:p>
    <w:p w:rsidR="001D4D3F" w:rsidRPr="00B83536" w:rsidRDefault="001D4D3F" w:rsidP="00611F2B">
      <w:pPr>
        <w:pStyle w:val="ListParagraph"/>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İlan</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edilmiş</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saatinden</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en</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geç 15 dakika</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öncesinde</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yerinde</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hazır</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bulunmadığım</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takdirde</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sınava</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alınmayacağımı</w:t>
      </w:r>
      <w:r w:rsidR="008A3CD7">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ediyorum. Bu sebeplerle</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sınava</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alınmadığım</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takdirde</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yatırmış</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olduğum</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ücretinin</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iade</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edilmeyeceğini</w:t>
      </w:r>
      <w:r w:rsidR="008A3CD7">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 xml:space="preserve">ediyorum. </w:t>
      </w:r>
    </w:p>
    <w:p w:rsidR="00C420B8" w:rsidRDefault="001D4D3F" w:rsidP="00611F2B">
      <w:pPr>
        <w:pStyle w:val="ListParagraph"/>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Yapılacak</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olan</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tüm</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sınavlarda</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görüntülü</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sesli</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kayıt</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alınmasını</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 xml:space="preserve">onaylıyorum. </w:t>
      </w:r>
    </w:p>
    <w:p w:rsidR="00C420B8" w:rsidRDefault="00B26E83" w:rsidP="00611F2B">
      <w:pPr>
        <w:pStyle w:val="ListParagraph"/>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hyperlink r:id="rId9" w:history="1">
        <w:r w:rsidR="00845B37" w:rsidRPr="00064037">
          <w:rPr>
            <w:rStyle w:val="Hyperlink"/>
            <w:rFonts w:ascii="Times New Roman" w:hAnsi="Times New Roman" w:cs="Times New Roman"/>
            <w:sz w:val="16"/>
            <w:szCs w:val="16"/>
          </w:rPr>
          <w:t>www.universalbelgelendirme.com</w:t>
        </w:r>
      </w:hyperlink>
      <w:r w:rsidR="00845B37">
        <w:rPr>
          <w:rFonts w:ascii="Times New Roman" w:hAnsi="Times New Roman" w:cs="Times New Roman"/>
          <w:color w:val="365F91" w:themeColor="accent1" w:themeShade="BF"/>
          <w:sz w:val="16"/>
          <w:szCs w:val="16"/>
        </w:rPr>
        <w:t xml:space="preserve"> web </w:t>
      </w:r>
      <w:r w:rsidR="00845B37" w:rsidRPr="00DF5AA1">
        <w:rPr>
          <w:rFonts w:ascii="Times New Roman" w:hAnsi="Times New Roman" w:cs="Times New Roman"/>
          <w:color w:val="365F91" w:themeColor="accent1" w:themeShade="BF"/>
          <w:sz w:val="16"/>
          <w:szCs w:val="16"/>
          <w:lang w:val="tr-TR"/>
        </w:rPr>
        <w:t>sitesinde</w:t>
      </w:r>
      <w:r w:rsidR="00845B37">
        <w:rPr>
          <w:rFonts w:ascii="Times New Roman" w:hAnsi="Times New Roman" w:cs="Times New Roman"/>
          <w:color w:val="365F91" w:themeColor="accent1" w:themeShade="BF"/>
          <w:sz w:val="16"/>
          <w:szCs w:val="16"/>
        </w:rPr>
        <w:t xml:space="preserve"> ,</w:t>
      </w:r>
      <w:r w:rsidR="008A3CD7">
        <w:rPr>
          <w:rFonts w:ascii="Times New Roman" w:hAnsi="Times New Roman" w:cs="Times New Roman"/>
          <w:color w:val="365F91" w:themeColor="accent1" w:themeShade="BF"/>
          <w:sz w:val="16"/>
          <w:szCs w:val="16"/>
        </w:rPr>
        <w:t xml:space="preserve"> </w:t>
      </w:r>
      <w:r w:rsidR="00892070">
        <w:rPr>
          <w:rFonts w:ascii="Times New Roman" w:hAnsi="Times New Roman" w:cs="Times New Roman"/>
          <w:color w:val="365F91" w:themeColor="accent1" w:themeShade="BF"/>
          <w:sz w:val="16"/>
          <w:szCs w:val="16"/>
        </w:rPr>
        <w:t>formlar</w:t>
      </w:r>
      <w:r w:rsidR="008A3CD7">
        <w:rPr>
          <w:rFonts w:ascii="Times New Roman" w:hAnsi="Times New Roman" w:cs="Times New Roman"/>
          <w:color w:val="365F91" w:themeColor="accent1" w:themeShade="BF"/>
          <w:sz w:val="16"/>
          <w:szCs w:val="16"/>
        </w:rPr>
        <w:t xml:space="preserve"> </w:t>
      </w:r>
      <w:r w:rsidR="00892070">
        <w:rPr>
          <w:rFonts w:ascii="Times New Roman" w:hAnsi="Times New Roman" w:cs="Times New Roman"/>
          <w:color w:val="365F91" w:themeColor="accent1" w:themeShade="BF"/>
          <w:sz w:val="16"/>
          <w:szCs w:val="16"/>
        </w:rPr>
        <w:t>sekmesinde</w:t>
      </w:r>
      <w:r w:rsidR="008A3CD7">
        <w:rPr>
          <w:rFonts w:ascii="Times New Roman" w:hAnsi="Times New Roman" w:cs="Times New Roman"/>
          <w:color w:val="365F91" w:themeColor="accent1" w:themeShade="BF"/>
          <w:sz w:val="16"/>
          <w:szCs w:val="16"/>
        </w:rPr>
        <w:t xml:space="preserve"> </w:t>
      </w:r>
      <w:r w:rsidR="00892070">
        <w:rPr>
          <w:rFonts w:ascii="Times New Roman" w:hAnsi="Times New Roman" w:cs="Times New Roman"/>
          <w:color w:val="365F91" w:themeColor="accent1" w:themeShade="BF"/>
          <w:sz w:val="16"/>
          <w:szCs w:val="16"/>
        </w:rPr>
        <w:t>bulunan UFR</w:t>
      </w:r>
      <w:r w:rsidR="00C420B8" w:rsidRPr="00C420B8">
        <w:rPr>
          <w:rFonts w:ascii="Times New Roman" w:hAnsi="Times New Roman" w:cs="Times New Roman"/>
          <w:color w:val="365F91" w:themeColor="accent1" w:themeShade="BF"/>
          <w:sz w:val="16"/>
          <w:szCs w:val="16"/>
        </w:rPr>
        <w:t>.28-</w:t>
      </w:r>
      <w:r w:rsidR="00892070">
        <w:rPr>
          <w:rFonts w:ascii="Times New Roman" w:hAnsi="Times New Roman" w:cs="Times New Roman"/>
          <w:color w:val="365F91" w:themeColor="accent1" w:themeShade="BF"/>
          <w:sz w:val="16"/>
          <w:szCs w:val="16"/>
        </w:rPr>
        <w:t>Belge,</w:t>
      </w:r>
      <w:r w:rsidR="00A623C6">
        <w:rPr>
          <w:rFonts w:ascii="Times New Roman" w:hAnsi="Times New Roman" w:cs="Times New Roman"/>
          <w:color w:val="365F91" w:themeColor="accent1" w:themeShade="BF"/>
          <w:sz w:val="16"/>
          <w:szCs w:val="16"/>
        </w:rPr>
        <w:t xml:space="preserve"> </w:t>
      </w:r>
      <w:r w:rsidR="008A3CD7">
        <w:rPr>
          <w:rFonts w:ascii="Times New Roman" w:hAnsi="Times New Roman" w:cs="Times New Roman"/>
          <w:color w:val="365F91" w:themeColor="accent1" w:themeShade="BF"/>
          <w:sz w:val="16"/>
          <w:szCs w:val="16"/>
        </w:rPr>
        <w:t>M</w:t>
      </w:r>
      <w:r w:rsidR="00892070">
        <w:rPr>
          <w:rFonts w:ascii="Times New Roman" w:hAnsi="Times New Roman" w:cs="Times New Roman"/>
          <w:color w:val="365F91" w:themeColor="accent1" w:themeShade="BF"/>
          <w:sz w:val="16"/>
          <w:szCs w:val="16"/>
        </w:rPr>
        <w:t>arka</w:t>
      </w:r>
      <w:r w:rsidR="008A3CD7">
        <w:rPr>
          <w:rFonts w:ascii="Times New Roman" w:hAnsi="Times New Roman" w:cs="Times New Roman"/>
          <w:color w:val="365F91" w:themeColor="accent1" w:themeShade="BF"/>
          <w:sz w:val="16"/>
          <w:szCs w:val="16"/>
        </w:rPr>
        <w:t xml:space="preserve"> ve L</w:t>
      </w:r>
      <w:r w:rsidR="00A623C6">
        <w:rPr>
          <w:rFonts w:ascii="Times New Roman" w:hAnsi="Times New Roman" w:cs="Times New Roman"/>
          <w:color w:val="365F91" w:themeColor="accent1" w:themeShade="BF"/>
          <w:sz w:val="16"/>
          <w:szCs w:val="16"/>
        </w:rPr>
        <w:t>ogo K</w:t>
      </w:r>
      <w:r w:rsidR="00892070">
        <w:rPr>
          <w:rFonts w:ascii="Times New Roman" w:hAnsi="Times New Roman" w:cs="Times New Roman"/>
          <w:color w:val="365F91" w:themeColor="accent1" w:themeShade="BF"/>
          <w:sz w:val="16"/>
          <w:szCs w:val="16"/>
        </w:rPr>
        <w:t>ullanim</w:t>
      </w:r>
      <w:r w:rsidR="008A3CD7">
        <w:rPr>
          <w:rFonts w:ascii="Times New Roman" w:hAnsi="Times New Roman" w:cs="Times New Roman"/>
          <w:color w:val="365F91" w:themeColor="accent1" w:themeShade="BF"/>
          <w:sz w:val="16"/>
          <w:szCs w:val="16"/>
        </w:rPr>
        <w:t xml:space="preserve"> </w:t>
      </w:r>
      <w:r w:rsidR="00A623C6">
        <w:rPr>
          <w:rFonts w:ascii="Times New Roman" w:hAnsi="Times New Roman" w:cs="Times New Roman"/>
          <w:color w:val="365F91" w:themeColor="accent1" w:themeShade="BF"/>
          <w:sz w:val="16"/>
          <w:szCs w:val="16"/>
        </w:rPr>
        <w:t>S</w:t>
      </w:r>
      <w:r w:rsidR="00845B37">
        <w:rPr>
          <w:rFonts w:ascii="Times New Roman" w:hAnsi="Times New Roman" w:cs="Times New Roman"/>
          <w:color w:val="365F91" w:themeColor="accent1" w:themeShade="BF"/>
          <w:sz w:val="16"/>
          <w:szCs w:val="16"/>
        </w:rPr>
        <w:t>ö</w:t>
      </w:r>
      <w:r w:rsidR="00892070">
        <w:rPr>
          <w:rFonts w:ascii="Times New Roman" w:hAnsi="Times New Roman" w:cs="Times New Roman"/>
          <w:color w:val="365F91" w:themeColor="accent1" w:themeShade="BF"/>
          <w:sz w:val="16"/>
          <w:szCs w:val="16"/>
        </w:rPr>
        <w:t>zlesmesini</w:t>
      </w:r>
      <w:r w:rsidR="008A3CD7">
        <w:rPr>
          <w:rFonts w:ascii="Times New Roman" w:hAnsi="Times New Roman" w:cs="Times New Roman"/>
          <w:color w:val="365F91" w:themeColor="accent1" w:themeShade="BF"/>
          <w:sz w:val="16"/>
          <w:szCs w:val="16"/>
        </w:rPr>
        <w:t xml:space="preserve"> </w:t>
      </w:r>
      <w:r w:rsidR="00892070">
        <w:rPr>
          <w:rFonts w:ascii="Times New Roman" w:hAnsi="Times New Roman" w:cs="Times New Roman"/>
          <w:color w:val="365F91" w:themeColor="accent1" w:themeShade="BF"/>
          <w:sz w:val="16"/>
          <w:szCs w:val="16"/>
        </w:rPr>
        <w:t>okudum ,</w:t>
      </w:r>
      <w:r w:rsidR="008A3CD7">
        <w:rPr>
          <w:rFonts w:ascii="Times New Roman" w:hAnsi="Times New Roman" w:cs="Times New Roman"/>
          <w:color w:val="365F91" w:themeColor="accent1" w:themeShade="BF"/>
          <w:sz w:val="16"/>
          <w:szCs w:val="16"/>
        </w:rPr>
        <w:t xml:space="preserve">kabul </w:t>
      </w:r>
      <w:r w:rsidR="00892070">
        <w:rPr>
          <w:rFonts w:ascii="Times New Roman" w:hAnsi="Times New Roman" w:cs="Times New Roman"/>
          <w:color w:val="365F91" w:themeColor="accent1" w:themeShade="BF"/>
          <w:sz w:val="16"/>
          <w:szCs w:val="16"/>
        </w:rPr>
        <w:t>ediyorum.</w:t>
      </w:r>
    </w:p>
    <w:p w:rsidR="00E25C1F" w:rsidRPr="00C420B8" w:rsidRDefault="00E25C1F" w:rsidP="00611F2B">
      <w:pPr>
        <w:pStyle w:val="ListParagraph"/>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E25C1F">
        <w:rPr>
          <w:rFonts w:ascii="Times New Roman" w:hAnsi="Times New Roman" w:cs="Times New Roman"/>
          <w:color w:val="365F91" w:themeColor="accent1" w:themeShade="BF"/>
          <w:sz w:val="16"/>
          <w:szCs w:val="16"/>
        </w:rPr>
        <w:t>İşbu başvuru ile UNIVERSAL Belgelendirme Mesleki Yeterlilik Hizmetleri A.Ş.’ye vermiş olduğum kişisel bilgilerimin www.universalbelgelendirme.com adresinde kamuyou ile paylaşılmış olan Kişisel Verilerin Korunması ve İşlenmesi politikası doğrultusunda işlem görmesine rıza gösterdiğimi beyan ederim.</w:t>
      </w:r>
    </w:p>
    <w:p w:rsidR="001D4D3F" w:rsidRPr="00B83536" w:rsidRDefault="001D4D3F" w:rsidP="00611F2B">
      <w:pPr>
        <w:pStyle w:val="ListParagraph"/>
        <w:numPr>
          <w:ilvl w:val="0"/>
          <w:numId w:val="2"/>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Almaya</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hak</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kazandığım</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takdirde</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belgenin</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mülkiyet</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haklarının</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b/>
          <w:bCs/>
          <w:color w:val="365F91" w:themeColor="accent1" w:themeShade="BF"/>
          <w:sz w:val="16"/>
          <w:szCs w:val="16"/>
        </w:rPr>
        <w:t>UNIVERSAL</w:t>
      </w:r>
      <w:r w:rsidRPr="00B83536">
        <w:rPr>
          <w:rFonts w:ascii="Times New Roman" w:hAnsi="Times New Roman" w:cs="Times New Roman"/>
          <w:color w:val="365F91" w:themeColor="accent1" w:themeShade="BF"/>
          <w:sz w:val="16"/>
          <w:szCs w:val="16"/>
        </w:rPr>
        <w:t>’e</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ait</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olduğunu, gerekli</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görülmesi</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halinde</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ve/veya</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verdiğim</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bilgilerin</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doğru</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olmaması</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halinde</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belgemin</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iptal</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edilebileceğini</w:t>
      </w:r>
      <w:r w:rsidR="00ED6000">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 xml:space="preserve">ediyorum. </w:t>
      </w:r>
    </w:p>
    <w:p w:rsidR="001D4D3F" w:rsidRPr="00B83536" w:rsidRDefault="001D4D3F" w:rsidP="00611F2B">
      <w:pPr>
        <w:pStyle w:val="ListParagraph"/>
        <w:numPr>
          <w:ilvl w:val="0"/>
          <w:numId w:val="3"/>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Çalışma</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Sosyal</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Güvenlik</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Bakanlığı</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tarafından</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çok</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tehlikeli</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tehlikeli</w:t>
      </w:r>
      <w:r w:rsidR="00ED6000">
        <w:rPr>
          <w:rFonts w:ascii="Times New Roman" w:hAnsi="Times New Roman" w:cs="Times New Roman"/>
          <w:color w:val="365F91" w:themeColor="accent1" w:themeShade="BF"/>
          <w:sz w:val="16"/>
          <w:szCs w:val="16"/>
        </w:rPr>
        <w:t xml:space="preserve"> isle</w:t>
      </w:r>
      <w:r w:rsidRPr="00B83536">
        <w:rPr>
          <w:rFonts w:ascii="Times New Roman" w:hAnsi="Times New Roman" w:cs="Times New Roman"/>
          <w:color w:val="365F91" w:themeColor="accent1" w:themeShade="BF"/>
          <w:sz w:val="16"/>
          <w:szCs w:val="16"/>
        </w:rPr>
        <w:t>r</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kapsamında</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tanımlanan</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alanlarda</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sınava</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gireceğimi</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 xml:space="preserve">biliyorum. </w:t>
      </w:r>
    </w:p>
    <w:p w:rsidR="00DF5AA1" w:rsidRPr="00702B78" w:rsidRDefault="001D4D3F" w:rsidP="00702B78">
      <w:pPr>
        <w:pStyle w:val="ListParagraph"/>
        <w:numPr>
          <w:ilvl w:val="0"/>
          <w:numId w:val="4"/>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Bu şartlar</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yerine</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getirilmediği</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takdirde</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b/>
          <w:bCs/>
          <w:color w:val="365F91" w:themeColor="accent1" w:themeShade="BF"/>
          <w:sz w:val="16"/>
          <w:szCs w:val="16"/>
        </w:rPr>
        <w:t xml:space="preserve">UNIVERSAL </w:t>
      </w:r>
      <w:r w:rsidRPr="00B83536">
        <w:rPr>
          <w:rFonts w:ascii="Times New Roman" w:hAnsi="Times New Roman" w:cs="Times New Roman"/>
          <w:color w:val="365F91" w:themeColor="accent1" w:themeShade="BF"/>
          <w:sz w:val="16"/>
          <w:szCs w:val="16"/>
        </w:rPr>
        <w:t>hiç</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sorumluluk</w:t>
      </w:r>
      <w:r w:rsidR="00ED6000">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etmemektedir.</w:t>
      </w:r>
      <w:bookmarkStart w:id="0" w:name="_GoBack"/>
      <w:bookmarkEnd w:id="0"/>
    </w:p>
    <w:p w:rsidR="00DF5AA1" w:rsidRDefault="009C30A1" w:rsidP="00DF5AA1">
      <w:pPr>
        <w:autoSpaceDE w:val="0"/>
        <w:autoSpaceDN w:val="0"/>
        <w:adjustRightInd w:val="0"/>
        <w:ind w:left="-502"/>
        <w:rPr>
          <w:rFonts w:ascii="Times New Roman" w:hAnsi="Times New Roman" w:cs="Times New Roman"/>
          <w:b/>
          <w:color w:val="365F91" w:themeColor="accent1" w:themeShade="BF"/>
          <w:sz w:val="18"/>
          <w:szCs w:val="18"/>
        </w:rPr>
      </w:pPr>
      <w:r>
        <w:rPr>
          <w:rFonts w:ascii="Times New Roman" w:hAnsi="Times New Roman" w:cs="Times New Roman"/>
          <w:b/>
          <w:color w:val="365F91" w:themeColor="accent1" w:themeShade="BF"/>
          <w:sz w:val="18"/>
          <w:szCs w:val="18"/>
        </w:rPr>
        <w:t xml:space="preserve">Adayın Adı Soyadı:   </w:t>
      </w:r>
      <w:r>
        <w:rPr>
          <w:rFonts w:ascii="Times New Roman" w:hAnsi="Times New Roman" w:cs="Times New Roman"/>
          <w:b/>
          <w:color w:val="365F91" w:themeColor="accent1" w:themeShade="BF"/>
          <w:sz w:val="18"/>
          <w:szCs w:val="18"/>
        </w:rPr>
        <w:tab/>
      </w:r>
      <w:r>
        <w:rPr>
          <w:rFonts w:ascii="Times New Roman" w:hAnsi="Times New Roman" w:cs="Times New Roman"/>
          <w:b/>
          <w:color w:val="365F91" w:themeColor="accent1" w:themeShade="BF"/>
          <w:sz w:val="18"/>
          <w:szCs w:val="18"/>
        </w:rPr>
        <w:tab/>
      </w:r>
      <w:r>
        <w:rPr>
          <w:rFonts w:ascii="Times New Roman" w:hAnsi="Times New Roman" w:cs="Times New Roman"/>
          <w:b/>
          <w:color w:val="365F91" w:themeColor="accent1" w:themeShade="BF"/>
          <w:sz w:val="18"/>
          <w:szCs w:val="18"/>
        </w:rPr>
        <w:tab/>
      </w:r>
      <w:r>
        <w:rPr>
          <w:rFonts w:ascii="Times New Roman" w:hAnsi="Times New Roman" w:cs="Times New Roman"/>
          <w:b/>
          <w:color w:val="365F91" w:themeColor="accent1" w:themeShade="BF"/>
          <w:sz w:val="18"/>
          <w:szCs w:val="18"/>
        </w:rPr>
        <w:tab/>
      </w:r>
      <w:r>
        <w:rPr>
          <w:rFonts w:ascii="Times New Roman" w:hAnsi="Times New Roman" w:cs="Times New Roman"/>
          <w:b/>
          <w:color w:val="365F91" w:themeColor="accent1" w:themeShade="BF"/>
          <w:sz w:val="18"/>
          <w:szCs w:val="18"/>
        </w:rPr>
        <w:tab/>
      </w:r>
      <w:r w:rsidR="004A2BE1">
        <w:rPr>
          <w:rFonts w:ascii="Times New Roman" w:hAnsi="Times New Roman" w:cs="Times New Roman"/>
          <w:b/>
          <w:color w:val="365F91" w:themeColor="accent1" w:themeShade="BF"/>
          <w:sz w:val="18"/>
          <w:szCs w:val="18"/>
        </w:rPr>
        <w:tab/>
      </w:r>
      <w:r w:rsidR="001D4D3F" w:rsidRPr="00B83536">
        <w:rPr>
          <w:rFonts w:ascii="Times New Roman" w:hAnsi="Times New Roman" w:cs="Times New Roman"/>
          <w:b/>
          <w:color w:val="365F91" w:themeColor="accent1" w:themeShade="BF"/>
          <w:sz w:val="18"/>
          <w:szCs w:val="18"/>
        </w:rPr>
        <w:t>İmza:</w:t>
      </w:r>
      <w:r w:rsidR="00DF5AA1">
        <w:rPr>
          <w:rFonts w:ascii="Times New Roman" w:hAnsi="Times New Roman" w:cs="Times New Roman"/>
          <w:b/>
          <w:color w:val="365F91" w:themeColor="accent1" w:themeShade="BF"/>
          <w:sz w:val="18"/>
          <w:szCs w:val="18"/>
        </w:rPr>
        <w:t xml:space="preserve">                                         </w:t>
      </w:r>
      <w:r w:rsidR="00325007">
        <w:rPr>
          <w:rFonts w:ascii="Times New Roman" w:hAnsi="Times New Roman" w:cs="Times New Roman"/>
          <w:b/>
          <w:color w:val="365F91" w:themeColor="accent1" w:themeShade="BF"/>
          <w:sz w:val="18"/>
          <w:szCs w:val="18"/>
        </w:rPr>
        <w:t>Tarih :  ………/………./ 20……….</w:t>
      </w:r>
    </w:p>
    <w:p w:rsidR="00DF5AA1" w:rsidRDefault="001D4D3F" w:rsidP="00DF5AA1">
      <w:pPr>
        <w:autoSpaceDE w:val="0"/>
        <w:autoSpaceDN w:val="0"/>
        <w:adjustRightInd w:val="0"/>
        <w:ind w:left="-502"/>
        <w:rPr>
          <w:rFonts w:ascii="Times New Roman" w:hAnsi="Times New Roman" w:cs="Times New Roman"/>
          <w:b/>
          <w:bCs/>
          <w:color w:val="365F91" w:themeColor="accent1" w:themeShade="BF"/>
          <w:sz w:val="18"/>
          <w:szCs w:val="18"/>
        </w:rPr>
      </w:pPr>
      <w:r>
        <w:rPr>
          <w:rFonts w:ascii="Times New Roman" w:hAnsi="Times New Roman" w:cs="Times New Roman"/>
          <w:b/>
          <w:color w:val="365F91" w:themeColor="accent1" w:themeShade="BF"/>
          <w:sz w:val="18"/>
          <w:szCs w:val="18"/>
        </w:rPr>
        <w:t xml:space="preserve">Not 1- </w:t>
      </w:r>
      <w:r w:rsidRPr="00B83536">
        <w:rPr>
          <w:rFonts w:ascii="Times New Roman" w:hAnsi="Times New Roman" w:cs="Times New Roman"/>
          <w:color w:val="365F91" w:themeColor="accent1" w:themeShade="BF"/>
          <w:sz w:val="18"/>
          <w:szCs w:val="18"/>
        </w:rPr>
        <w:t xml:space="preserve"> Nüfus cüzdanı, imzalı başvuru formu, ücret dekontunun orijinalleri sınav günü sınava girecek UNIVERSAL personeline</w:t>
      </w:r>
      <w:r w:rsidR="00DF5AA1">
        <w:rPr>
          <w:rFonts w:ascii="Times New Roman" w:hAnsi="Times New Roman" w:cs="Times New Roman"/>
          <w:color w:val="365F91" w:themeColor="accent1" w:themeShade="BF"/>
          <w:sz w:val="18"/>
          <w:szCs w:val="18"/>
        </w:rPr>
        <w:t xml:space="preserve"> </w:t>
      </w:r>
      <w:r w:rsidRPr="00B83536">
        <w:rPr>
          <w:rFonts w:ascii="Times New Roman" w:hAnsi="Times New Roman" w:cs="Times New Roman"/>
          <w:color w:val="365F91" w:themeColor="accent1" w:themeShade="BF"/>
          <w:sz w:val="18"/>
          <w:szCs w:val="18"/>
        </w:rPr>
        <w:t xml:space="preserve">aday tarafından </w:t>
      </w:r>
      <w:r w:rsidRPr="00B83536">
        <w:rPr>
          <w:rFonts w:ascii="Times New Roman" w:hAnsi="Times New Roman" w:cs="Times New Roman"/>
          <w:bCs/>
          <w:color w:val="365F91" w:themeColor="accent1" w:themeShade="BF"/>
          <w:sz w:val="18"/>
          <w:szCs w:val="18"/>
        </w:rPr>
        <w:t xml:space="preserve"> teslim edecektir</w:t>
      </w:r>
      <w:r w:rsidRPr="00B83536">
        <w:rPr>
          <w:rFonts w:ascii="Times New Roman" w:hAnsi="Times New Roman" w:cs="Times New Roman"/>
          <w:b/>
          <w:bCs/>
          <w:color w:val="365F91" w:themeColor="accent1" w:themeShade="BF"/>
          <w:sz w:val="18"/>
          <w:szCs w:val="18"/>
        </w:rPr>
        <w:t>.</w:t>
      </w:r>
    </w:p>
    <w:p w:rsidR="00236A14" w:rsidRPr="00DF5AA1" w:rsidRDefault="001D4D3F" w:rsidP="00DF5AA1">
      <w:pPr>
        <w:autoSpaceDE w:val="0"/>
        <w:autoSpaceDN w:val="0"/>
        <w:adjustRightInd w:val="0"/>
        <w:ind w:left="-502"/>
        <w:rPr>
          <w:rFonts w:ascii="Times New Roman" w:hAnsi="Times New Roman" w:cs="Times New Roman"/>
          <w:b/>
          <w:color w:val="365F91" w:themeColor="accent1" w:themeShade="BF"/>
          <w:sz w:val="18"/>
          <w:szCs w:val="18"/>
        </w:rPr>
      </w:pPr>
      <w:r w:rsidRPr="00B83536">
        <w:rPr>
          <w:rFonts w:ascii="Times New Roman" w:hAnsi="Times New Roman" w:cs="Times New Roman"/>
          <w:b/>
          <w:color w:val="365F91" w:themeColor="accent1" w:themeShade="BF"/>
          <w:sz w:val="18"/>
          <w:szCs w:val="18"/>
        </w:rPr>
        <w:t>N</w:t>
      </w:r>
      <w:r>
        <w:rPr>
          <w:rFonts w:ascii="Times New Roman" w:hAnsi="Times New Roman" w:cs="Times New Roman"/>
          <w:b/>
          <w:color w:val="365F91" w:themeColor="accent1" w:themeShade="BF"/>
          <w:sz w:val="18"/>
          <w:szCs w:val="18"/>
        </w:rPr>
        <w:t xml:space="preserve">ot 2 - </w:t>
      </w:r>
      <w:r w:rsidR="0039498E">
        <w:rPr>
          <w:rFonts w:ascii="Times New Roman" w:hAnsi="Times New Roman" w:cs="Times New Roman"/>
          <w:color w:val="365F91" w:themeColor="accent1" w:themeShade="BF"/>
          <w:sz w:val="18"/>
          <w:szCs w:val="18"/>
        </w:rPr>
        <w:t>Kişisel K</w:t>
      </w:r>
      <w:r w:rsidRPr="00B83536">
        <w:rPr>
          <w:rFonts w:ascii="Times New Roman" w:hAnsi="Times New Roman" w:cs="Times New Roman"/>
          <w:color w:val="365F91" w:themeColor="accent1" w:themeShade="BF"/>
          <w:sz w:val="18"/>
          <w:szCs w:val="18"/>
        </w:rPr>
        <w:t>o</w:t>
      </w:r>
      <w:r w:rsidR="0039498E">
        <w:rPr>
          <w:rFonts w:ascii="Times New Roman" w:hAnsi="Times New Roman" w:cs="Times New Roman"/>
          <w:color w:val="365F91" w:themeColor="accent1" w:themeShade="BF"/>
          <w:sz w:val="18"/>
          <w:szCs w:val="18"/>
        </w:rPr>
        <w:t>ruyucu Ekipmanları ( Baret, İş Elbisesi, Eldiven, Çelik Burunlu A</w:t>
      </w:r>
      <w:r w:rsidRPr="00B83536">
        <w:rPr>
          <w:rFonts w:ascii="Times New Roman" w:hAnsi="Times New Roman" w:cs="Times New Roman"/>
          <w:color w:val="365F91" w:themeColor="accent1" w:themeShade="BF"/>
          <w:sz w:val="18"/>
          <w:szCs w:val="18"/>
        </w:rPr>
        <w:t>yakkabı vb.) ortak kullanmak istemeyen adaylar</w:t>
      </w:r>
      <w:r w:rsidR="00DF5AA1">
        <w:rPr>
          <w:rFonts w:ascii="Times New Roman" w:hAnsi="Times New Roman" w:cs="Times New Roman"/>
          <w:color w:val="365F91" w:themeColor="accent1" w:themeShade="BF"/>
          <w:sz w:val="18"/>
          <w:szCs w:val="18"/>
        </w:rPr>
        <w:t xml:space="preserve"> s</w:t>
      </w:r>
      <w:r w:rsidRPr="00B83536">
        <w:rPr>
          <w:rFonts w:ascii="Times New Roman" w:hAnsi="Times New Roman" w:cs="Times New Roman"/>
          <w:color w:val="365F91" w:themeColor="accent1" w:themeShade="BF"/>
          <w:sz w:val="18"/>
          <w:szCs w:val="18"/>
        </w:rPr>
        <w:t>ınava</w:t>
      </w:r>
      <w:r w:rsidR="00DF5AA1">
        <w:rPr>
          <w:rFonts w:ascii="Times New Roman" w:hAnsi="Times New Roman" w:cs="Times New Roman"/>
          <w:color w:val="365F91" w:themeColor="accent1" w:themeShade="BF"/>
          <w:sz w:val="18"/>
          <w:szCs w:val="18"/>
        </w:rPr>
        <w:t xml:space="preserve"> </w:t>
      </w:r>
      <w:r w:rsidRPr="00B83536">
        <w:rPr>
          <w:rFonts w:ascii="Times New Roman" w:hAnsi="Times New Roman" w:cs="Times New Roman"/>
          <w:color w:val="365F91" w:themeColor="accent1" w:themeShade="BF"/>
          <w:sz w:val="18"/>
          <w:szCs w:val="18"/>
        </w:rPr>
        <w:t xml:space="preserve">gelirken kendileri getirebilir. </w:t>
      </w:r>
    </w:p>
    <w:tbl>
      <w:tblPr>
        <w:tblStyle w:val="TableGrid"/>
        <w:tblW w:w="10521" w:type="dxa"/>
        <w:tblInd w:w="-459" w:type="dxa"/>
        <w:tblLook w:val="04A0" w:firstRow="1" w:lastRow="0" w:firstColumn="1" w:lastColumn="0" w:noHBand="0" w:noVBand="1"/>
      </w:tblPr>
      <w:tblGrid>
        <w:gridCol w:w="8253"/>
        <w:gridCol w:w="1134"/>
        <w:gridCol w:w="1134"/>
      </w:tblGrid>
      <w:tr w:rsidR="00151A0C" w:rsidTr="00DD3237">
        <w:trPr>
          <w:trHeight w:val="373"/>
        </w:trPr>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151A0C" w:rsidRPr="00D16DDD" w:rsidRDefault="00151A0C" w:rsidP="001F4143">
            <w:pPr>
              <w:rPr>
                <w:rFonts w:ascii="Times New Roman" w:eastAsia="Times New Roman" w:hAnsi="Times New Roman" w:cs="Times New Roman"/>
                <w:color w:val="244061" w:themeColor="accent1" w:themeShade="80"/>
                <w:sz w:val="18"/>
                <w:szCs w:val="18"/>
              </w:rPr>
            </w:pPr>
            <w:r>
              <w:rPr>
                <w:rFonts w:ascii="Times New Roman" w:eastAsia="Times New Roman" w:hAnsi="Times New Roman" w:cs="Times New Roman"/>
                <w:b/>
                <w:bCs/>
                <w:color w:val="FFFFFF" w:themeColor="background1"/>
                <w:sz w:val="18"/>
                <w:szCs w:val="18"/>
              </w:rPr>
              <w:t>İSTENİLEN BELGELER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151A0C" w:rsidRPr="001D4D3F" w:rsidRDefault="00151A0C" w:rsidP="008A3CD7">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VAR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151A0C" w:rsidRPr="001D4D3F" w:rsidRDefault="00151A0C" w:rsidP="008A3CD7">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YOK</w:t>
            </w:r>
          </w:p>
        </w:tc>
      </w:tr>
      <w:tr w:rsidR="001D4D3F"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Default="001D4D3F" w:rsidP="001F4143">
            <w:pPr>
              <w:rPr>
                <w:rFonts w:ascii="Times New Roman" w:eastAsia="Times New Roman" w:hAnsi="Times New Roman" w:cs="Times New Roman"/>
                <w:bCs/>
                <w:color w:val="244061" w:themeColor="accent1" w:themeShade="80"/>
                <w:sz w:val="20"/>
                <w:szCs w:val="20"/>
              </w:rPr>
            </w:pPr>
            <w:r w:rsidRPr="00D16DDD">
              <w:rPr>
                <w:rFonts w:ascii="Times New Roman" w:eastAsia="Times New Roman" w:hAnsi="Times New Roman" w:cs="Times New Roman"/>
                <w:color w:val="244061" w:themeColor="accent1" w:themeShade="80"/>
                <w:sz w:val="18"/>
                <w:szCs w:val="18"/>
              </w:rPr>
              <w:t>Nüfus Cüzdanı Fotokopisi</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r>
      <w:tr w:rsidR="001D4D3F"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Default="001D4D3F" w:rsidP="001F4143">
            <w:pPr>
              <w:rPr>
                <w:rFonts w:ascii="Times New Roman" w:eastAsia="Times New Roman" w:hAnsi="Times New Roman" w:cs="Times New Roman"/>
                <w:bCs/>
                <w:color w:val="244061" w:themeColor="accent1" w:themeShade="80"/>
                <w:sz w:val="20"/>
                <w:szCs w:val="20"/>
              </w:rPr>
            </w:pPr>
            <w:r w:rsidRPr="00D16DDD">
              <w:rPr>
                <w:rFonts w:ascii="Times New Roman" w:eastAsia="Times New Roman" w:hAnsi="Times New Roman" w:cs="Times New Roman"/>
                <w:color w:val="244061" w:themeColor="accent1" w:themeShade="80"/>
                <w:sz w:val="18"/>
                <w:szCs w:val="18"/>
              </w:rPr>
              <w:t>Varsa Diploma - Sertifikalar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r>
      <w:tr w:rsidR="001D4D3F"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Default="001D4D3F" w:rsidP="001F4143">
            <w:pPr>
              <w:rPr>
                <w:rFonts w:ascii="Times New Roman" w:eastAsia="Times New Roman" w:hAnsi="Times New Roman" w:cs="Times New Roman"/>
                <w:bCs/>
                <w:color w:val="244061" w:themeColor="accent1" w:themeShade="80"/>
                <w:sz w:val="20"/>
                <w:szCs w:val="20"/>
              </w:rPr>
            </w:pPr>
            <w:r w:rsidRPr="00D16DDD">
              <w:rPr>
                <w:rFonts w:ascii="Times New Roman" w:eastAsia="Times New Roman" w:hAnsi="Times New Roman" w:cs="Times New Roman"/>
                <w:color w:val="244061" w:themeColor="accent1" w:themeShade="80"/>
                <w:sz w:val="18"/>
                <w:szCs w:val="18"/>
              </w:rPr>
              <w:t>Sınav Ücret Dekontu</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r>
      <w:tr w:rsidR="001D4D3F"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Default="001D4D3F" w:rsidP="001F4143">
            <w:pPr>
              <w:rPr>
                <w:rFonts w:ascii="Times New Roman" w:eastAsia="Times New Roman" w:hAnsi="Times New Roman" w:cs="Times New Roman"/>
                <w:bCs/>
                <w:color w:val="244061" w:themeColor="accent1" w:themeShade="80"/>
                <w:sz w:val="20"/>
                <w:szCs w:val="20"/>
              </w:rPr>
            </w:pPr>
            <w:r w:rsidRPr="00D16DDD">
              <w:rPr>
                <w:rFonts w:ascii="Times New Roman" w:eastAsia="Times New Roman" w:hAnsi="Times New Roman" w:cs="Times New Roman"/>
                <w:color w:val="244061" w:themeColor="accent1" w:themeShade="80"/>
                <w:sz w:val="18"/>
                <w:szCs w:val="18"/>
              </w:rPr>
              <w:t>Tehlikeli ve Çok Tehlikeli İşler Kapsamında Başvuru Yapanlara İlişkin Beyan</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r>
      <w:tr w:rsidR="004B7885" w:rsidTr="00DD3237">
        <w:trPr>
          <w:trHeight w:val="253"/>
        </w:trPr>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4B7885" w:rsidRPr="00D16DDD" w:rsidRDefault="004B7885" w:rsidP="004A332E">
            <w:pPr>
              <w:rPr>
                <w:rFonts w:ascii="Times New Roman" w:eastAsia="Times New Roman" w:hAnsi="Times New Roman" w:cs="Times New Roman"/>
                <w:color w:val="244061" w:themeColor="accent1" w:themeShade="80"/>
                <w:sz w:val="18"/>
                <w:szCs w:val="18"/>
              </w:rPr>
            </w:pPr>
            <w:r>
              <w:rPr>
                <w:rFonts w:ascii="Times New Roman" w:eastAsia="Times New Roman" w:hAnsi="Times New Roman" w:cs="Times New Roman"/>
                <w:b/>
                <w:bCs/>
                <w:color w:val="FFFFFF" w:themeColor="background1"/>
                <w:sz w:val="18"/>
                <w:szCs w:val="18"/>
              </w:rPr>
              <w:t>İSKELE KURULUM EL</w:t>
            </w:r>
            <w:r w:rsidR="004A332E">
              <w:rPr>
                <w:rFonts w:ascii="Times New Roman" w:eastAsia="Times New Roman" w:hAnsi="Times New Roman" w:cs="Times New Roman"/>
                <w:b/>
                <w:bCs/>
                <w:color w:val="FFFFFF" w:themeColor="background1"/>
                <w:sz w:val="18"/>
                <w:szCs w:val="18"/>
              </w:rPr>
              <w:t>E</w:t>
            </w:r>
            <w:r>
              <w:rPr>
                <w:rFonts w:ascii="Times New Roman" w:eastAsia="Times New Roman" w:hAnsi="Times New Roman" w:cs="Times New Roman"/>
                <w:b/>
                <w:bCs/>
                <w:color w:val="FFFFFF" w:themeColor="background1"/>
                <w:sz w:val="18"/>
                <w:szCs w:val="18"/>
              </w:rPr>
              <w:t>MANI İÇİN İLAVE İSTENİLENLER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4B7885" w:rsidRPr="001D4D3F" w:rsidRDefault="004B7885" w:rsidP="004B7885">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VAR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4B7885" w:rsidRPr="001D4D3F" w:rsidRDefault="004B7885" w:rsidP="004B7885">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YOK</w:t>
            </w:r>
          </w:p>
        </w:tc>
      </w:tr>
      <w:tr w:rsidR="002668EA"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2668EA" w:rsidRPr="00D16DDD" w:rsidRDefault="004B7885" w:rsidP="001F4143">
            <w:pPr>
              <w:rPr>
                <w:rFonts w:ascii="Times New Roman" w:eastAsia="Times New Roman" w:hAnsi="Times New Roman" w:cs="Times New Roman"/>
                <w:color w:val="244061" w:themeColor="accent1" w:themeShade="80"/>
                <w:sz w:val="18"/>
                <w:szCs w:val="18"/>
              </w:rPr>
            </w:pPr>
            <w:r>
              <w:rPr>
                <w:rFonts w:ascii="Times New Roman" w:eastAsia="Times New Roman" w:hAnsi="Times New Roman" w:cs="Times New Roman"/>
                <w:color w:val="244061" w:themeColor="accent1" w:themeShade="80"/>
                <w:sz w:val="18"/>
                <w:szCs w:val="18"/>
              </w:rPr>
              <w:t xml:space="preserve">Ağır İşlerde ve Yüksekte çalışabilir </w:t>
            </w:r>
            <w:r w:rsidR="00975DDC">
              <w:rPr>
                <w:rFonts w:ascii="Times New Roman" w:eastAsia="Times New Roman" w:hAnsi="Times New Roman" w:cs="Times New Roman"/>
                <w:color w:val="244061" w:themeColor="accent1" w:themeShade="80"/>
                <w:sz w:val="18"/>
                <w:szCs w:val="18"/>
              </w:rPr>
              <w:t xml:space="preserve">sağlık </w:t>
            </w:r>
            <w:r>
              <w:rPr>
                <w:rFonts w:ascii="Times New Roman" w:eastAsia="Times New Roman" w:hAnsi="Times New Roman" w:cs="Times New Roman"/>
                <w:color w:val="244061" w:themeColor="accent1" w:themeShade="80"/>
                <w:sz w:val="18"/>
                <w:szCs w:val="18"/>
              </w:rPr>
              <w:t>raporu</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2668EA" w:rsidRPr="00DA4909" w:rsidRDefault="002668EA" w:rsidP="001D4D3F">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2668EA" w:rsidRPr="00DA4909" w:rsidRDefault="002668EA" w:rsidP="001D4D3F">
            <w:pPr>
              <w:jc w:val="center"/>
              <w:rPr>
                <w:rFonts w:ascii="Times New Roman" w:eastAsia="Times New Roman" w:hAnsi="Times New Roman" w:cs="Times New Roman"/>
                <w:bCs/>
                <w:color w:val="244061" w:themeColor="accent1" w:themeShade="80"/>
                <w:sz w:val="28"/>
                <w:szCs w:val="28"/>
              </w:rPr>
            </w:pPr>
          </w:p>
        </w:tc>
      </w:tr>
      <w:tr w:rsidR="00D42A89"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D16DDD" w:rsidRDefault="004A2BE1" w:rsidP="00D42A89">
            <w:pPr>
              <w:rPr>
                <w:rFonts w:ascii="Times New Roman" w:eastAsia="Times New Roman" w:hAnsi="Times New Roman" w:cs="Times New Roman"/>
                <w:color w:val="244061" w:themeColor="accent1" w:themeShade="80"/>
                <w:sz w:val="18"/>
                <w:szCs w:val="18"/>
              </w:rPr>
            </w:pPr>
            <w:r>
              <w:rPr>
                <w:rFonts w:ascii="Times New Roman" w:eastAsia="Times New Roman" w:hAnsi="Times New Roman" w:cs="Times New Roman"/>
                <w:b/>
                <w:bCs/>
                <w:color w:val="FFFFFF" w:themeColor="background1"/>
                <w:sz w:val="18"/>
                <w:szCs w:val="18"/>
              </w:rPr>
              <w:t xml:space="preserve">İNŞAAT </w:t>
            </w:r>
            <w:r w:rsidR="00D42A89">
              <w:rPr>
                <w:rFonts w:ascii="Times New Roman" w:eastAsia="Times New Roman" w:hAnsi="Times New Roman" w:cs="Times New Roman"/>
                <w:b/>
                <w:bCs/>
                <w:color w:val="FFFFFF" w:themeColor="background1"/>
                <w:sz w:val="18"/>
                <w:szCs w:val="18"/>
              </w:rPr>
              <w:t>YALITIM ELEMANLARI İÇİN İLAVE İSTENİLENLER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1D4D3F" w:rsidRDefault="00D42A89" w:rsidP="00D42A89">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VAR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1D4D3F" w:rsidRDefault="00D42A89" w:rsidP="00D42A89">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YOK</w:t>
            </w:r>
          </w:p>
        </w:tc>
      </w:tr>
      <w:tr w:rsidR="00D42A89"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Default="00662F01" w:rsidP="00D42A89">
            <w:pPr>
              <w:rPr>
                <w:rFonts w:ascii="Times New Roman" w:eastAsia="Times New Roman" w:hAnsi="Times New Roman" w:cs="Times New Roman"/>
                <w:color w:val="244061" w:themeColor="accent1" w:themeShade="80"/>
                <w:sz w:val="18"/>
                <w:szCs w:val="18"/>
              </w:rPr>
            </w:pPr>
            <w:r w:rsidRPr="00662F01">
              <w:rPr>
                <w:rFonts w:ascii="Times New Roman" w:eastAsia="Times New Roman" w:hAnsi="Times New Roman" w:cs="Times New Roman"/>
                <w:color w:val="244061" w:themeColor="accent1" w:themeShade="80"/>
                <w:sz w:val="18"/>
                <w:szCs w:val="18"/>
              </w:rPr>
              <w:t>Ağır ve Tehlikeli İşlerde Çalışacaklara Ait İşe Giriş / Periyodik Muayene</w:t>
            </w:r>
            <w:r>
              <w:rPr>
                <w:rFonts w:ascii="Times New Roman" w:eastAsia="Times New Roman" w:hAnsi="Times New Roman" w:cs="Times New Roman"/>
                <w:color w:val="244061" w:themeColor="accent1" w:themeShade="80"/>
                <w:sz w:val="18"/>
                <w:szCs w:val="18"/>
              </w:rPr>
              <w:t xml:space="preserve"> raporu</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r>
      <w:tr w:rsidR="00D42A89"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D16DDD" w:rsidRDefault="00D42A89" w:rsidP="00D42A89">
            <w:pPr>
              <w:rPr>
                <w:rFonts w:ascii="Times New Roman" w:eastAsia="Times New Roman" w:hAnsi="Times New Roman" w:cs="Times New Roman"/>
                <w:color w:val="244061" w:themeColor="accent1" w:themeShade="80"/>
                <w:sz w:val="18"/>
                <w:szCs w:val="18"/>
              </w:rPr>
            </w:pPr>
            <w:r>
              <w:rPr>
                <w:rFonts w:ascii="Times New Roman" w:eastAsia="Times New Roman" w:hAnsi="Times New Roman" w:cs="Times New Roman"/>
                <w:b/>
                <w:bCs/>
                <w:color w:val="FFFFFF" w:themeColor="background1"/>
                <w:sz w:val="18"/>
                <w:szCs w:val="18"/>
              </w:rPr>
              <w:t>MOBİL VİNÇ OPERATÖRÜ İÇİN İLAVE İSTENİLENLER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1D4D3F" w:rsidRDefault="00D42A89" w:rsidP="00D42A89">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VAR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1D4D3F" w:rsidRDefault="00D42A89" w:rsidP="00D42A89">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YOK</w:t>
            </w:r>
          </w:p>
        </w:tc>
      </w:tr>
      <w:tr w:rsidR="00D42A89"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Default="00D42A89" w:rsidP="00D42A89">
            <w:pPr>
              <w:rPr>
                <w:rFonts w:ascii="Times New Roman" w:eastAsia="Times New Roman" w:hAnsi="Times New Roman" w:cs="Times New Roman"/>
                <w:bCs/>
                <w:color w:val="244061" w:themeColor="accent1" w:themeShade="80"/>
                <w:sz w:val="20"/>
                <w:szCs w:val="20"/>
              </w:rPr>
            </w:pPr>
            <w:r>
              <w:rPr>
                <w:rFonts w:ascii="Times New Roman" w:eastAsia="Times New Roman" w:hAnsi="Times New Roman" w:cs="Times New Roman"/>
                <w:color w:val="244061" w:themeColor="accent1" w:themeShade="80"/>
                <w:sz w:val="18"/>
                <w:szCs w:val="18"/>
              </w:rPr>
              <w:t>T</w:t>
            </w:r>
            <w:r w:rsidRPr="00D42A89">
              <w:rPr>
                <w:rFonts w:ascii="Times New Roman" w:eastAsia="Times New Roman" w:hAnsi="Times New Roman" w:cs="Times New Roman"/>
                <w:color w:val="244061" w:themeColor="accent1" w:themeShade="80"/>
                <w:sz w:val="18"/>
                <w:szCs w:val="18"/>
              </w:rPr>
              <w:t>ehlikeli ve çok tehlikeli işlerde çalışacaklara ait işe giriş veya periyodik</w:t>
            </w:r>
            <w:r>
              <w:rPr>
                <w:rFonts w:ascii="Times New Roman" w:eastAsia="Times New Roman" w:hAnsi="Times New Roman" w:cs="Times New Roman"/>
                <w:color w:val="244061" w:themeColor="accent1" w:themeShade="80"/>
                <w:sz w:val="18"/>
                <w:szCs w:val="18"/>
              </w:rPr>
              <w:t xml:space="preserve"> muayene formu</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r>
      <w:tr w:rsidR="00D42A89"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Default="00D42A89" w:rsidP="00D42A89">
            <w:pPr>
              <w:rPr>
                <w:rFonts w:ascii="Times New Roman" w:eastAsia="Times New Roman" w:hAnsi="Times New Roman" w:cs="Times New Roman"/>
                <w:color w:val="244061" w:themeColor="accent1" w:themeShade="80"/>
                <w:sz w:val="18"/>
                <w:szCs w:val="18"/>
              </w:rPr>
            </w:pPr>
            <w:r>
              <w:rPr>
                <w:rFonts w:ascii="Times New Roman" w:eastAsia="Times New Roman" w:hAnsi="Times New Roman" w:cs="Times New Roman"/>
                <w:color w:val="244061" w:themeColor="accent1" w:themeShade="80"/>
                <w:sz w:val="18"/>
                <w:szCs w:val="18"/>
              </w:rPr>
              <w:t>T</w:t>
            </w:r>
            <w:r w:rsidRPr="00D42A89">
              <w:rPr>
                <w:rFonts w:ascii="Times New Roman" w:eastAsia="Times New Roman" w:hAnsi="Times New Roman" w:cs="Times New Roman"/>
                <w:color w:val="244061" w:themeColor="accent1" w:themeShade="80"/>
                <w:sz w:val="18"/>
                <w:szCs w:val="18"/>
              </w:rPr>
              <w:t>rafik kanununun ilgili maddelerinde belirtilen operatör belgesine sahip olması</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r>
      <w:tr w:rsidR="00D42A89" w:rsidRPr="001D4D3F"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1D4D3F" w:rsidRDefault="00D42A89" w:rsidP="00D42A89">
            <w:pP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PLASTİK / DOĞALGAZ POLİETİLEN BORU KAYNAKÇISI İÇİN İLAVE İSTENİLENLER</w:t>
            </w:r>
            <w:r w:rsidRPr="00D04C7B">
              <w:rPr>
                <w:rFonts w:ascii="Times New Roman" w:eastAsia="Times New Roman" w:hAnsi="Times New Roman" w:cs="Times New Roman"/>
                <w:b/>
                <w:bCs/>
                <w:color w:val="365F91" w:themeColor="accent1" w:themeShade="BF"/>
              </w:rPr>
              <w:t>A</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1D4D3F" w:rsidRDefault="00D42A89" w:rsidP="00D42A89">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VAR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1D4D3F" w:rsidRDefault="00D42A89" w:rsidP="00D42A89">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YOK</w:t>
            </w:r>
          </w:p>
        </w:tc>
      </w:tr>
      <w:tr w:rsidR="00D42A89"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Default="00D42A89" w:rsidP="00D42A89">
            <w:pPr>
              <w:rPr>
                <w:rFonts w:ascii="Times New Roman" w:eastAsia="Times New Roman" w:hAnsi="Times New Roman" w:cs="Times New Roman"/>
                <w:bCs/>
                <w:color w:val="244061" w:themeColor="accent1" w:themeShade="80"/>
                <w:sz w:val="20"/>
                <w:szCs w:val="20"/>
              </w:rPr>
            </w:pPr>
            <w:r w:rsidRPr="00D16DDD">
              <w:rPr>
                <w:rFonts w:ascii="Times New Roman" w:eastAsia="Times New Roman" w:hAnsi="Times New Roman" w:cs="Times New Roman"/>
                <w:color w:val="244061" w:themeColor="accent1" w:themeShade="80"/>
                <w:sz w:val="18"/>
                <w:szCs w:val="18"/>
              </w:rPr>
              <w:t>Plastik İşçisi Olarak Çıraklığımı Tamamladığımı Şirketimden Aldığım Referans Yazısıyla İspatlayabilirim</w:t>
            </w:r>
            <w:r>
              <w:rPr>
                <w:rFonts w:ascii="Times New Roman" w:eastAsia="Times New Roman" w:hAnsi="Times New Roman" w:cs="Times New Roman"/>
                <w:color w:val="244061" w:themeColor="accent1" w:themeShade="80"/>
                <w:sz w:val="18"/>
                <w:szCs w:val="18"/>
              </w:rPr>
              <w:t>.</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r>
      <w:tr w:rsidR="00D42A89"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Default="00D42A89" w:rsidP="00D42A89">
            <w:pPr>
              <w:rPr>
                <w:rFonts w:ascii="Times New Roman" w:eastAsia="Times New Roman" w:hAnsi="Times New Roman" w:cs="Times New Roman"/>
                <w:bCs/>
                <w:color w:val="244061" w:themeColor="accent1" w:themeShade="80"/>
                <w:sz w:val="20"/>
                <w:szCs w:val="20"/>
              </w:rPr>
            </w:pPr>
            <w:r w:rsidRPr="00D16DDD">
              <w:rPr>
                <w:rFonts w:ascii="Times New Roman" w:eastAsia="Times New Roman" w:hAnsi="Times New Roman" w:cs="Times New Roman"/>
                <w:color w:val="244061" w:themeColor="accent1" w:themeShade="80"/>
                <w:sz w:val="18"/>
                <w:szCs w:val="18"/>
              </w:rPr>
              <w:t>En Az İki Yıllık İş Tecrübesine Sahip Olduğumu Şirketimden Aldığım Referans Yazısıyla İspatlayabilirim</w:t>
            </w:r>
            <w:r>
              <w:rPr>
                <w:rFonts w:ascii="Times New Roman" w:eastAsia="Times New Roman" w:hAnsi="Times New Roman" w:cs="Times New Roman"/>
                <w:color w:val="244061" w:themeColor="accent1" w:themeShade="80"/>
                <w:sz w:val="18"/>
                <w:szCs w:val="18"/>
              </w:rPr>
              <w:t>.</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r>
      <w:tr w:rsidR="00D42A89"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Default="00D42A89" w:rsidP="00D42A89">
            <w:pPr>
              <w:rPr>
                <w:rFonts w:ascii="Times New Roman" w:eastAsia="Times New Roman" w:hAnsi="Times New Roman" w:cs="Times New Roman"/>
                <w:bCs/>
                <w:color w:val="244061" w:themeColor="accent1" w:themeShade="80"/>
                <w:sz w:val="20"/>
                <w:szCs w:val="20"/>
              </w:rPr>
            </w:pPr>
            <w:r w:rsidRPr="00D16DDD">
              <w:rPr>
                <w:rFonts w:ascii="Times New Roman" w:eastAsia="Times New Roman" w:hAnsi="Times New Roman" w:cs="Times New Roman"/>
                <w:color w:val="244061" w:themeColor="accent1" w:themeShade="80"/>
                <w:sz w:val="18"/>
                <w:szCs w:val="18"/>
              </w:rPr>
              <w:t>Plastik Ka</w:t>
            </w:r>
            <w:r>
              <w:rPr>
                <w:rFonts w:ascii="Times New Roman" w:eastAsia="Times New Roman" w:hAnsi="Times New Roman" w:cs="Times New Roman"/>
                <w:color w:val="244061" w:themeColor="accent1" w:themeShade="80"/>
                <w:sz w:val="18"/>
                <w:szCs w:val="18"/>
              </w:rPr>
              <w:t>ynağı İle İlgili Olarak Teknik ve/v</w:t>
            </w:r>
            <w:r w:rsidRPr="00D16DDD">
              <w:rPr>
                <w:rFonts w:ascii="Times New Roman" w:eastAsia="Times New Roman" w:hAnsi="Times New Roman" w:cs="Times New Roman"/>
                <w:color w:val="244061" w:themeColor="accent1" w:themeShade="80"/>
                <w:sz w:val="18"/>
                <w:szCs w:val="18"/>
              </w:rPr>
              <w:t>eya Uygula</w:t>
            </w:r>
            <w:r>
              <w:rPr>
                <w:rFonts w:ascii="Times New Roman" w:eastAsia="Times New Roman" w:hAnsi="Times New Roman" w:cs="Times New Roman"/>
                <w:color w:val="244061" w:themeColor="accent1" w:themeShade="80"/>
                <w:sz w:val="18"/>
                <w:szCs w:val="18"/>
              </w:rPr>
              <w:t>malı Eğitim Aldığımı Bir Belge i</w:t>
            </w:r>
            <w:r w:rsidRPr="00D16DDD">
              <w:rPr>
                <w:rFonts w:ascii="Times New Roman" w:eastAsia="Times New Roman" w:hAnsi="Times New Roman" w:cs="Times New Roman"/>
                <w:color w:val="244061" w:themeColor="accent1" w:themeShade="80"/>
                <w:sz w:val="18"/>
                <w:szCs w:val="18"/>
              </w:rPr>
              <w:t>le İspatlayabilirim</w:t>
            </w:r>
            <w:r>
              <w:rPr>
                <w:rFonts w:ascii="Times New Roman" w:eastAsia="Times New Roman" w:hAnsi="Times New Roman" w:cs="Times New Roman"/>
                <w:color w:val="244061" w:themeColor="accent1" w:themeShade="80"/>
                <w:sz w:val="18"/>
                <w:szCs w:val="18"/>
              </w:rPr>
              <w:t>.</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r>
    </w:tbl>
    <w:p w:rsidR="00C81FBD" w:rsidRPr="00F57D03" w:rsidRDefault="00C81FBD" w:rsidP="00BA5099">
      <w:pPr>
        <w:spacing w:after="0"/>
        <w:rPr>
          <w:rFonts w:ascii="Times New Roman" w:eastAsia="Times New Roman" w:hAnsi="Times New Roman" w:cs="Times New Roman"/>
          <w:bCs/>
          <w:color w:val="244061" w:themeColor="accent1" w:themeShade="80"/>
          <w:sz w:val="4"/>
          <w:szCs w:val="20"/>
        </w:rPr>
      </w:pPr>
    </w:p>
    <w:p w:rsidR="00C81FBD" w:rsidRDefault="00FA136A" w:rsidP="00236A14">
      <w:pPr>
        <w:spacing w:after="0"/>
        <w:ind w:left="-567" w:firstLine="567"/>
        <w:rPr>
          <w:rFonts w:ascii="Times New Roman" w:eastAsia="Times New Roman" w:hAnsi="Times New Roman" w:cs="Times New Roman"/>
          <w:bCs/>
          <w:color w:val="244061" w:themeColor="accent1" w:themeShade="80"/>
          <w:sz w:val="20"/>
          <w:szCs w:val="20"/>
        </w:rPr>
      </w:pPr>
      <w:r>
        <w:rPr>
          <w:rFonts w:ascii="Times New Roman" w:eastAsia="Times New Roman" w:hAnsi="Times New Roman" w:cs="Times New Roman"/>
          <w:bCs/>
          <w:i/>
          <w:color w:val="244061" w:themeColor="accent1" w:themeShade="80"/>
          <w:sz w:val="20"/>
          <w:szCs w:val="20"/>
        </w:rPr>
        <w:t xml:space="preserve">Başvuru Değerlendirme </w:t>
      </w:r>
      <w:r w:rsidRPr="001D4D3F">
        <w:rPr>
          <w:rFonts w:ascii="Times New Roman" w:eastAsia="Times New Roman" w:hAnsi="Times New Roman" w:cs="Times New Roman"/>
          <w:bCs/>
          <w:i/>
          <w:color w:val="244061" w:themeColor="accent1" w:themeShade="80"/>
          <w:sz w:val="20"/>
          <w:szCs w:val="20"/>
        </w:rPr>
        <w:t>(Bu alan UNIVERSAL tarafından doldurulacaktır)</w:t>
      </w:r>
    </w:p>
    <w:tbl>
      <w:tblPr>
        <w:tblW w:w="10557" w:type="dxa"/>
        <w:tblInd w:w="-497" w:type="dxa"/>
        <w:tblCellMar>
          <w:left w:w="70" w:type="dxa"/>
          <w:right w:w="70" w:type="dxa"/>
        </w:tblCellMar>
        <w:tblLook w:val="04A0" w:firstRow="1" w:lastRow="0" w:firstColumn="1" w:lastColumn="0" w:noHBand="0" w:noVBand="1"/>
      </w:tblPr>
      <w:tblGrid>
        <w:gridCol w:w="3894"/>
        <w:gridCol w:w="3686"/>
        <w:gridCol w:w="2977"/>
      </w:tblGrid>
      <w:tr w:rsidR="008D2393" w:rsidRPr="00196213" w:rsidTr="00DF5AA1">
        <w:trPr>
          <w:trHeight w:val="484"/>
        </w:trPr>
        <w:tc>
          <w:tcPr>
            <w:tcW w:w="3894"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rsidR="008D2393" w:rsidRPr="00C81FBD" w:rsidRDefault="008D2393" w:rsidP="008A3CD7">
            <w:pPr>
              <w:spacing w:after="0" w:line="240" w:lineRule="auto"/>
              <w:rPr>
                <w:rFonts w:ascii="Times New Roman" w:eastAsia="Times New Roman" w:hAnsi="Times New Roman" w:cs="Times New Roman"/>
                <w:b/>
                <w:bCs/>
                <w:color w:val="17365D" w:themeColor="text2" w:themeShade="BF"/>
                <w:sz w:val="20"/>
                <w:szCs w:val="20"/>
              </w:rPr>
            </w:pPr>
            <w:r w:rsidRPr="00C81FBD">
              <w:rPr>
                <w:rFonts w:ascii="Times New Roman" w:eastAsia="Times New Roman" w:hAnsi="Times New Roman" w:cs="Times New Roman"/>
                <w:b/>
                <w:bCs/>
                <w:color w:val="FFFFFF" w:themeColor="background1"/>
                <w:sz w:val="20"/>
                <w:szCs w:val="20"/>
              </w:rPr>
              <w:t>BAŞVURU DEĞERLENDİRME SONUCU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070" w:rsidRDefault="00892070" w:rsidP="00892070">
            <w:pPr>
              <w:spacing w:after="0" w:line="240" w:lineRule="auto"/>
              <w:jc w:val="center"/>
              <w:rPr>
                <w:rFonts w:ascii="Times New Roman" w:eastAsia="Times New Roman" w:hAnsi="Times New Roman" w:cs="Times New Roman"/>
                <w:color w:val="17365D" w:themeColor="text2" w:themeShade="BF"/>
                <w:sz w:val="20"/>
                <w:szCs w:val="20"/>
              </w:rPr>
            </w:pPr>
          </w:p>
          <w:p w:rsidR="008D2393" w:rsidRDefault="008D2393" w:rsidP="008A3CD7">
            <w:pPr>
              <w:spacing w:after="0" w:line="240" w:lineRule="auto"/>
              <w:jc w:val="center"/>
              <w:rPr>
                <w:rFonts w:ascii="Times New Roman" w:eastAsia="Times New Roman" w:hAnsi="Times New Roman" w:cs="Times New Roman"/>
                <w:color w:val="17365D" w:themeColor="text2" w:themeShade="BF"/>
                <w:sz w:val="20"/>
                <w:szCs w:val="20"/>
              </w:rPr>
            </w:pPr>
            <w:r w:rsidRPr="00C81FBD">
              <w:rPr>
                <w:rFonts w:ascii="Times New Roman" w:eastAsia="Times New Roman" w:hAnsi="Times New Roman" w:cs="Times New Roman"/>
                <w:color w:val="17365D" w:themeColor="text2" w:themeShade="BF"/>
              </w:rPr>
              <w:t></w:t>
            </w:r>
            <w:r w:rsidRPr="00C81FBD">
              <w:rPr>
                <w:rFonts w:ascii="Times New Roman" w:eastAsia="Times New Roman" w:hAnsi="Times New Roman" w:cs="Times New Roman"/>
                <w:color w:val="17365D" w:themeColor="text2" w:themeShade="BF"/>
                <w:sz w:val="20"/>
                <w:szCs w:val="20"/>
              </w:rPr>
              <w:t>Başvuru Uygun Bulunmuştur.</w:t>
            </w:r>
          </w:p>
          <w:p w:rsidR="00892070" w:rsidRPr="00C81FBD" w:rsidRDefault="00892070" w:rsidP="00892070">
            <w:pPr>
              <w:spacing w:after="0" w:line="240" w:lineRule="auto"/>
              <w:rPr>
                <w:rFonts w:ascii="Times New Roman" w:eastAsia="Times New Roman" w:hAnsi="Times New Roman" w:cs="Times New Roman"/>
                <w:color w:val="17365D" w:themeColor="text2" w:themeShade="BF"/>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393" w:rsidRPr="00C81FBD" w:rsidRDefault="00C81FBD" w:rsidP="008A3CD7">
            <w:pPr>
              <w:spacing w:after="0" w:line="240" w:lineRule="auto"/>
              <w:jc w:val="center"/>
              <w:rPr>
                <w:rFonts w:ascii="Times New Roman" w:eastAsia="Times New Roman" w:hAnsi="Times New Roman" w:cs="Times New Roman"/>
                <w:color w:val="17365D" w:themeColor="text2" w:themeShade="BF"/>
                <w:sz w:val="20"/>
                <w:szCs w:val="20"/>
              </w:rPr>
            </w:pPr>
            <w:r>
              <w:rPr>
                <w:rFonts w:ascii="Times New Roman" w:eastAsia="Times New Roman" w:hAnsi="Times New Roman" w:cs="Times New Roman"/>
                <w:color w:val="17365D" w:themeColor="text2" w:themeShade="BF"/>
              </w:rPr>
              <w:t xml:space="preserve"> </w:t>
            </w:r>
            <w:r w:rsidR="008D2393" w:rsidRPr="00C81FBD">
              <w:rPr>
                <w:rFonts w:ascii="Times New Roman" w:eastAsia="Times New Roman" w:hAnsi="Times New Roman" w:cs="Times New Roman"/>
                <w:color w:val="17365D" w:themeColor="text2" w:themeShade="BF"/>
                <w:sz w:val="20"/>
                <w:szCs w:val="20"/>
              </w:rPr>
              <w:t>Başvuru Uygun DEĞİLDİR.</w:t>
            </w:r>
          </w:p>
        </w:tc>
      </w:tr>
      <w:tr w:rsidR="00892070" w:rsidRPr="00AC7D86" w:rsidTr="008A3CD7">
        <w:trPr>
          <w:trHeight w:val="531"/>
        </w:trPr>
        <w:tc>
          <w:tcPr>
            <w:tcW w:w="10557"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tcPr>
          <w:p w:rsidR="00892070" w:rsidRPr="00C81FBD" w:rsidRDefault="00892070" w:rsidP="00892070">
            <w:pPr>
              <w:spacing w:after="0" w:line="240" w:lineRule="auto"/>
              <w:jc w:val="center"/>
              <w:rPr>
                <w:rFonts w:ascii="Times New Roman" w:eastAsia="Times New Roman" w:hAnsi="Times New Roman" w:cs="Times New Roman"/>
                <w:color w:val="17365D" w:themeColor="text2" w:themeShade="BF"/>
                <w:sz w:val="20"/>
                <w:szCs w:val="20"/>
              </w:rPr>
            </w:pPr>
            <w:r w:rsidRPr="00C81FBD">
              <w:rPr>
                <w:rFonts w:ascii="Times New Roman" w:eastAsia="Times New Roman" w:hAnsi="Times New Roman" w:cs="Times New Roman"/>
                <w:b/>
                <w:color w:val="FFFFFF" w:themeColor="background1"/>
                <w:sz w:val="20"/>
                <w:szCs w:val="20"/>
              </w:rPr>
              <w:t>BAŞVURUYU ONAYLAYAN</w:t>
            </w:r>
          </w:p>
        </w:tc>
      </w:tr>
      <w:tr w:rsidR="008D2393" w:rsidRPr="00AC7D86" w:rsidTr="00C81FBD">
        <w:trPr>
          <w:trHeight w:val="536"/>
        </w:trPr>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393" w:rsidRPr="00C81FBD" w:rsidRDefault="008D2393" w:rsidP="00C81FBD">
            <w:pPr>
              <w:spacing w:after="0" w:line="240" w:lineRule="auto"/>
              <w:jc w:val="center"/>
              <w:rPr>
                <w:rFonts w:ascii="Times New Roman" w:eastAsia="Times New Roman" w:hAnsi="Times New Roman" w:cs="Times New Roman"/>
                <w:color w:val="17365D" w:themeColor="text2" w:themeShade="BF"/>
                <w:sz w:val="20"/>
                <w:szCs w:val="20"/>
              </w:rPr>
            </w:pPr>
            <w:r w:rsidRPr="00C81FBD">
              <w:rPr>
                <w:rFonts w:ascii="Times New Roman" w:eastAsia="Times New Roman" w:hAnsi="Times New Roman" w:cs="Times New Roman"/>
                <w:color w:val="17365D" w:themeColor="text2" w:themeShade="BF"/>
                <w:sz w:val="20"/>
                <w:szCs w:val="20"/>
              </w:rPr>
              <w:t>ADI SOYADI</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8D2393" w:rsidRPr="00C81FBD" w:rsidRDefault="008D2393" w:rsidP="008A3CD7">
            <w:pPr>
              <w:spacing w:after="0" w:line="240" w:lineRule="auto"/>
              <w:jc w:val="center"/>
              <w:rPr>
                <w:rFonts w:ascii="Times New Roman" w:eastAsia="Times New Roman" w:hAnsi="Times New Roman" w:cs="Times New Roman"/>
                <w:color w:val="17365D" w:themeColor="text2" w:themeShade="BF"/>
                <w:sz w:val="20"/>
                <w:szCs w:val="20"/>
              </w:rPr>
            </w:pPr>
            <w:r w:rsidRPr="00C81FBD">
              <w:rPr>
                <w:rFonts w:ascii="Times New Roman" w:eastAsia="Times New Roman" w:hAnsi="Times New Roman" w:cs="Times New Roman"/>
                <w:color w:val="17365D" w:themeColor="text2" w:themeShade="BF"/>
                <w:sz w:val="20"/>
                <w:szCs w:val="20"/>
              </w:rPr>
              <w:t>İMZA</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393" w:rsidRPr="00C81FBD" w:rsidRDefault="008D2393" w:rsidP="008A3CD7">
            <w:pPr>
              <w:spacing w:after="0" w:line="240" w:lineRule="auto"/>
              <w:jc w:val="center"/>
              <w:rPr>
                <w:rFonts w:ascii="Times New Roman" w:eastAsia="Times New Roman" w:hAnsi="Times New Roman" w:cs="Times New Roman"/>
                <w:color w:val="17365D" w:themeColor="text2" w:themeShade="BF"/>
                <w:sz w:val="20"/>
                <w:szCs w:val="20"/>
              </w:rPr>
            </w:pPr>
            <w:r w:rsidRPr="00C81FBD">
              <w:rPr>
                <w:rFonts w:ascii="Times New Roman" w:eastAsia="Times New Roman" w:hAnsi="Times New Roman" w:cs="Times New Roman"/>
                <w:color w:val="17365D" w:themeColor="text2" w:themeShade="BF"/>
                <w:sz w:val="20"/>
                <w:szCs w:val="20"/>
              </w:rPr>
              <w:t>TARİH</w:t>
            </w:r>
          </w:p>
        </w:tc>
      </w:tr>
      <w:tr w:rsidR="008D2393" w:rsidRPr="00196213" w:rsidTr="00C81FBD">
        <w:trPr>
          <w:trHeight w:val="509"/>
        </w:trPr>
        <w:tc>
          <w:tcPr>
            <w:tcW w:w="3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070" w:rsidRPr="00C81FBD" w:rsidRDefault="00892070" w:rsidP="005956FB">
            <w:pPr>
              <w:spacing w:after="0" w:line="240" w:lineRule="auto"/>
              <w:rPr>
                <w:rFonts w:ascii="Times New Roman" w:eastAsia="Times New Roman" w:hAnsi="Times New Roman" w:cs="Times New Roman"/>
                <w:color w:val="17365D" w:themeColor="text2" w:themeShade="BF"/>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393" w:rsidRPr="00C81FBD" w:rsidRDefault="008D2393" w:rsidP="008A3CD7">
            <w:pPr>
              <w:spacing w:after="0" w:line="240" w:lineRule="auto"/>
              <w:jc w:val="center"/>
              <w:rPr>
                <w:rFonts w:ascii="Times New Roman" w:eastAsia="Times New Roman" w:hAnsi="Times New Roman" w:cs="Times New Roman"/>
                <w:color w:val="17365D" w:themeColor="text2" w:themeShade="BF"/>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393" w:rsidRPr="00C81FBD" w:rsidRDefault="008D2393" w:rsidP="008A3CD7">
            <w:pPr>
              <w:spacing w:after="0" w:line="240" w:lineRule="auto"/>
              <w:jc w:val="center"/>
              <w:rPr>
                <w:rFonts w:ascii="Times New Roman" w:eastAsia="Times New Roman" w:hAnsi="Times New Roman" w:cs="Times New Roman"/>
                <w:color w:val="17365D" w:themeColor="text2" w:themeShade="BF"/>
                <w:sz w:val="20"/>
                <w:szCs w:val="20"/>
              </w:rPr>
            </w:pPr>
            <w:r w:rsidRPr="00C81FBD">
              <w:rPr>
                <w:rFonts w:ascii="Times New Roman" w:eastAsia="Times New Roman" w:hAnsi="Times New Roman" w:cs="Times New Roman"/>
                <w:color w:val="17365D" w:themeColor="text2" w:themeShade="BF"/>
                <w:sz w:val="20"/>
                <w:szCs w:val="20"/>
              </w:rPr>
              <w:t>…… / .….. / ………..</w:t>
            </w:r>
          </w:p>
        </w:tc>
      </w:tr>
    </w:tbl>
    <w:p w:rsidR="008D2393" w:rsidRPr="001D4D3F" w:rsidRDefault="008D2393" w:rsidP="00702B78">
      <w:pPr>
        <w:rPr>
          <w:rFonts w:ascii="Times New Roman" w:eastAsia="Times New Roman" w:hAnsi="Times New Roman" w:cs="Times New Roman"/>
          <w:bCs/>
          <w:color w:val="244061" w:themeColor="accent1" w:themeShade="80"/>
          <w:sz w:val="20"/>
          <w:szCs w:val="20"/>
        </w:rPr>
      </w:pPr>
    </w:p>
    <w:sectPr w:rsidR="008D2393" w:rsidRPr="001D4D3F" w:rsidSect="007A4E1E">
      <w:headerReference w:type="default" r:id="rId10"/>
      <w:footerReference w:type="default" r:id="rId11"/>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83" w:rsidRDefault="00B26E83" w:rsidP="007A4E1E">
      <w:pPr>
        <w:spacing w:after="0" w:line="240" w:lineRule="auto"/>
      </w:pPr>
      <w:r>
        <w:separator/>
      </w:r>
    </w:p>
  </w:endnote>
  <w:endnote w:type="continuationSeparator" w:id="0">
    <w:p w:rsidR="00B26E83" w:rsidRDefault="00B26E83" w:rsidP="007A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3"/>
      <w:gridCol w:w="3266"/>
      <w:gridCol w:w="3280"/>
    </w:tblGrid>
    <w:tr w:rsidR="008A3CD7" w:rsidRPr="006C6262" w:rsidTr="00DD3237">
      <w:trPr>
        <w:trHeight w:val="270"/>
      </w:trPr>
      <w:tc>
        <w:tcPr>
          <w:tcW w:w="383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8A3CD7" w:rsidRPr="004422BE" w:rsidRDefault="008A3CD7" w:rsidP="001144E4">
          <w:pPr>
            <w:widowControl w:val="0"/>
            <w:tabs>
              <w:tab w:val="center" w:pos="4536"/>
              <w:tab w:val="right" w:pos="9072"/>
            </w:tabs>
            <w:autoSpaceDE w:val="0"/>
            <w:autoSpaceDN w:val="0"/>
            <w:adjustRightInd w:val="0"/>
            <w:spacing w:after="0" w:line="240" w:lineRule="auto"/>
            <w:ind w:left="-5" w:right="-95"/>
            <w:rPr>
              <w:rFonts w:ascii="Courier" w:eastAsia="Times New Roman" w:hAnsi="Courier" w:cs="Times New Roman"/>
              <w:b/>
              <w:bCs/>
              <w:i/>
              <w:color w:val="365F91" w:themeColor="accent1" w:themeShade="BF"/>
              <w:sz w:val="16"/>
              <w:szCs w:val="16"/>
              <w:lang w:val="en-US"/>
            </w:rPr>
          </w:pPr>
          <w:r w:rsidRPr="004422BE">
            <w:rPr>
              <w:rFonts w:ascii="Tahoma" w:eastAsia="Times New Roman" w:hAnsi="Tahoma" w:cs="Tahoma"/>
              <w:bCs/>
              <w:i/>
              <w:color w:val="365F91" w:themeColor="accent1" w:themeShade="BF"/>
              <w:sz w:val="16"/>
              <w:szCs w:val="16"/>
              <w:lang w:val="en-US"/>
            </w:rPr>
            <w:t>YürürlükTarihi:</w:t>
          </w:r>
          <w:r w:rsidR="00E25C1F">
            <w:rPr>
              <w:rFonts w:ascii="Tahoma" w:eastAsia="Times New Roman" w:hAnsi="Tahoma" w:cs="Tahoma"/>
              <w:i/>
              <w:color w:val="365F91" w:themeColor="accent1" w:themeShade="BF"/>
              <w:sz w:val="16"/>
              <w:szCs w:val="16"/>
              <w:lang w:val="en-US"/>
            </w:rPr>
            <w:t>12</w:t>
          </w:r>
          <w:r>
            <w:rPr>
              <w:rFonts w:ascii="Tahoma" w:eastAsia="Times New Roman" w:hAnsi="Tahoma" w:cs="Tahoma"/>
              <w:i/>
              <w:color w:val="365F91" w:themeColor="accent1" w:themeShade="BF"/>
              <w:sz w:val="16"/>
              <w:szCs w:val="16"/>
              <w:lang w:val="en-US"/>
            </w:rPr>
            <w:t>.0</w:t>
          </w:r>
          <w:r w:rsidR="00B12331">
            <w:rPr>
              <w:rFonts w:ascii="Tahoma" w:eastAsia="Times New Roman" w:hAnsi="Tahoma" w:cs="Tahoma"/>
              <w:i/>
              <w:color w:val="365F91" w:themeColor="accent1" w:themeShade="BF"/>
              <w:sz w:val="16"/>
              <w:szCs w:val="16"/>
              <w:lang w:val="en-US"/>
            </w:rPr>
            <w:t>2</w:t>
          </w:r>
          <w:r>
            <w:rPr>
              <w:rFonts w:ascii="Tahoma" w:eastAsia="Times New Roman" w:hAnsi="Tahoma" w:cs="Tahoma"/>
              <w:i/>
              <w:color w:val="365F91" w:themeColor="accent1" w:themeShade="BF"/>
              <w:sz w:val="16"/>
              <w:szCs w:val="16"/>
              <w:lang w:val="en-US"/>
            </w:rPr>
            <w:t>.201</w:t>
          </w:r>
          <w:r w:rsidR="00B12331">
            <w:rPr>
              <w:rFonts w:ascii="Tahoma" w:eastAsia="Times New Roman" w:hAnsi="Tahoma" w:cs="Tahoma"/>
              <w:i/>
              <w:color w:val="365F91" w:themeColor="accent1" w:themeShade="BF"/>
              <w:sz w:val="16"/>
              <w:szCs w:val="16"/>
              <w:lang w:val="en-US"/>
            </w:rPr>
            <w:t>9</w:t>
          </w:r>
        </w:p>
      </w:tc>
      <w:tc>
        <w:tcPr>
          <w:tcW w:w="326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8A3CD7" w:rsidRPr="004422BE" w:rsidRDefault="008A3CD7" w:rsidP="008A3CD7">
          <w:pPr>
            <w:widowControl w:val="0"/>
            <w:tabs>
              <w:tab w:val="center" w:pos="4536"/>
              <w:tab w:val="right" w:pos="9072"/>
            </w:tabs>
            <w:autoSpaceDE w:val="0"/>
            <w:autoSpaceDN w:val="0"/>
            <w:adjustRightInd w:val="0"/>
            <w:spacing w:after="0" w:line="240" w:lineRule="auto"/>
            <w:rPr>
              <w:rFonts w:ascii="Courier" w:eastAsia="Times New Roman" w:hAnsi="Courier" w:cs="Times New Roman"/>
              <w:b/>
              <w:bCs/>
              <w:i/>
              <w:color w:val="365F91" w:themeColor="accent1" w:themeShade="BF"/>
              <w:sz w:val="16"/>
              <w:szCs w:val="16"/>
              <w:lang w:val="en-US"/>
            </w:rPr>
          </w:pPr>
          <w:r w:rsidRPr="004422BE">
            <w:rPr>
              <w:rFonts w:ascii="Tahoma" w:eastAsia="Times New Roman" w:hAnsi="Tahoma" w:cs="Tahoma"/>
              <w:bCs/>
              <w:i/>
              <w:color w:val="365F91" w:themeColor="accent1" w:themeShade="BF"/>
              <w:sz w:val="16"/>
              <w:szCs w:val="16"/>
              <w:lang w:val="en-US"/>
            </w:rPr>
            <w:t xml:space="preserve">Revizyon No: </w:t>
          </w:r>
          <w:r w:rsidR="00DF5AA1">
            <w:rPr>
              <w:rFonts w:ascii="Tahoma" w:eastAsia="Times New Roman" w:hAnsi="Tahoma" w:cs="Tahoma"/>
              <w:i/>
              <w:color w:val="365F91" w:themeColor="accent1" w:themeShade="BF"/>
              <w:sz w:val="16"/>
              <w:szCs w:val="16"/>
              <w:lang w:val="de-DE"/>
            </w:rPr>
            <w:t>0</w:t>
          </w:r>
          <w:r w:rsidR="00B12331">
            <w:rPr>
              <w:rFonts w:ascii="Tahoma" w:eastAsia="Times New Roman" w:hAnsi="Tahoma" w:cs="Tahoma"/>
              <w:i/>
              <w:color w:val="365F91" w:themeColor="accent1" w:themeShade="BF"/>
              <w:sz w:val="16"/>
              <w:szCs w:val="16"/>
              <w:lang w:val="de-DE"/>
            </w:rPr>
            <w:t>8</w:t>
          </w:r>
        </w:p>
      </w:tc>
      <w:tc>
        <w:tcPr>
          <w:tcW w:w="328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8A3CD7" w:rsidRPr="004422BE" w:rsidRDefault="008A3CD7" w:rsidP="008A3CD7">
          <w:pPr>
            <w:widowControl w:val="0"/>
            <w:tabs>
              <w:tab w:val="center" w:pos="4536"/>
              <w:tab w:val="right" w:pos="9072"/>
            </w:tabs>
            <w:autoSpaceDE w:val="0"/>
            <w:autoSpaceDN w:val="0"/>
            <w:adjustRightInd w:val="0"/>
            <w:spacing w:after="0" w:line="240" w:lineRule="auto"/>
            <w:ind w:left="-45" w:right="-107"/>
            <w:rPr>
              <w:rFonts w:ascii="Tahoma" w:eastAsia="Times New Roman" w:hAnsi="Tahoma" w:cs="Tahoma"/>
              <w:b/>
              <w:bCs/>
              <w:i/>
              <w:color w:val="365F91" w:themeColor="accent1" w:themeShade="BF"/>
              <w:sz w:val="16"/>
              <w:szCs w:val="16"/>
              <w:lang w:val="de-DE"/>
            </w:rPr>
          </w:pPr>
          <w:r w:rsidRPr="004422BE">
            <w:rPr>
              <w:rFonts w:ascii="Tahoma" w:eastAsia="Times New Roman" w:hAnsi="Tahoma" w:cs="Tahoma"/>
              <w:bCs/>
              <w:i/>
              <w:color w:val="365F91" w:themeColor="accent1" w:themeShade="BF"/>
              <w:sz w:val="16"/>
              <w:szCs w:val="16"/>
              <w:lang w:val="de-DE"/>
            </w:rPr>
            <w:t xml:space="preserve">Sayfa: </w:t>
          </w:r>
          <w:r w:rsidRPr="004422BE">
            <w:rPr>
              <w:rFonts w:ascii="Tahoma" w:eastAsia="Times New Roman" w:hAnsi="Tahoma" w:cs="Tahoma"/>
              <w:bCs/>
              <w:i/>
              <w:color w:val="365F91" w:themeColor="accent1" w:themeShade="BF"/>
              <w:sz w:val="16"/>
              <w:szCs w:val="16"/>
              <w:lang w:val="en-US"/>
            </w:rPr>
            <w:fldChar w:fldCharType="begin"/>
          </w:r>
          <w:r w:rsidRPr="004422BE">
            <w:rPr>
              <w:rFonts w:ascii="Tahoma" w:eastAsia="Times New Roman" w:hAnsi="Tahoma" w:cs="Tahoma"/>
              <w:bCs/>
              <w:i/>
              <w:color w:val="365F91" w:themeColor="accent1" w:themeShade="BF"/>
              <w:sz w:val="16"/>
              <w:szCs w:val="16"/>
              <w:lang w:val="en-US"/>
            </w:rPr>
            <w:instrText xml:space="preserve"> PAGE </w:instrText>
          </w:r>
          <w:r w:rsidRPr="004422BE">
            <w:rPr>
              <w:rFonts w:ascii="Tahoma" w:eastAsia="Times New Roman" w:hAnsi="Tahoma" w:cs="Tahoma"/>
              <w:bCs/>
              <w:i/>
              <w:color w:val="365F91" w:themeColor="accent1" w:themeShade="BF"/>
              <w:sz w:val="16"/>
              <w:szCs w:val="16"/>
              <w:lang w:val="en-US"/>
            </w:rPr>
            <w:fldChar w:fldCharType="separate"/>
          </w:r>
          <w:r w:rsidR="00B07BE2">
            <w:rPr>
              <w:rFonts w:ascii="Tahoma" w:eastAsia="Times New Roman" w:hAnsi="Tahoma" w:cs="Tahoma"/>
              <w:bCs/>
              <w:i/>
              <w:color w:val="365F91" w:themeColor="accent1" w:themeShade="BF"/>
              <w:sz w:val="16"/>
              <w:szCs w:val="16"/>
              <w:lang w:val="en-US"/>
            </w:rPr>
            <w:t>2</w:t>
          </w:r>
          <w:r w:rsidRPr="004422BE">
            <w:rPr>
              <w:rFonts w:ascii="Tahoma" w:eastAsia="Times New Roman" w:hAnsi="Tahoma" w:cs="Tahoma"/>
              <w:bCs/>
              <w:i/>
              <w:color w:val="365F91" w:themeColor="accent1" w:themeShade="BF"/>
              <w:sz w:val="16"/>
              <w:szCs w:val="16"/>
              <w:lang w:val="en-US"/>
            </w:rPr>
            <w:fldChar w:fldCharType="end"/>
          </w:r>
          <w:r w:rsidRPr="004422BE">
            <w:rPr>
              <w:rFonts w:ascii="Tahoma" w:eastAsia="Times New Roman" w:hAnsi="Tahoma" w:cs="Tahoma"/>
              <w:bCs/>
              <w:i/>
              <w:color w:val="365F91" w:themeColor="accent1" w:themeShade="BF"/>
              <w:sz w:val="16"/>
              <w:szCs w:val="16"/>
              <w:lang w:val="en-US"/>
            </w:rPr>
            <w:t>/</w:t>
          </w:r>
          <w:r w:rsidRPr="004422BE">
            <w:rPr>
              <w:rFonts w:ascii="Tahoma" w:eastAsia="Times New Roman" w:hAnsi="Tahoma" w:cs="Tahoma"/>
              <w:bCs/>
              <w:i/>
              <w:color w:val="365F91" w:themeColor="accent1" w:themeShade="BF"/>
              <w:sz w:val="16"/>
              <w:szCs w:val="16"/>
              <w:lang w:val="en-US"/>
            </w:rPr>
            <w:fldChar w:fldCharType="begin"/>
          </w:r>
          <w:r w:rsidRPr="004422BE">
            <w:rPr>
              <w:rFonts w:ascii="Tahoma" w:eastAsia="Times New Roman" w:hAnsi="Tahoma" w:cs="Tahoma"/>
              <w:bCs/>
              <w:i/>
              <w:color w:val="365F91" w:themeColor="accent1" w:themeShade="BF"/>
              <w:sz w:val="16"/>
              <w:szCs w:val="16"/>
              <w:lang w:val="en-US"/>
            </w:rPr>
            <w:instrText xml:space="preserve"> NUMPAGES </w:instrText>
          </w:r>
          <w:r w:rsidRPr="004422BE">
            <w:rPr>
              <w:rFonts w:ascii="Tahoma" w:eastAsia="Times New Roman" w:hAnsi="Tahoma" w:cs="Tahoma"/>
              <w:bCs/>
              <w:i/>
              <w:color w:val="365F91" w:themeColor="accent1" w:themeShade="BF"/>
              <w:sz w:val="16"/>
              <w:szCs w:val="16"/>
              <w:lang w:val="en-US"/>
            </w:rPr>
            <w:fldChar w:fldCharType="separate"/>
          </w:r>
          <w:r w:rsidR="00B07BE2">
            <w:rPr>
              <w:rFonts w:ascii="Tahoma" w:eastAsia="Times New Roman" w:hAnsi="Tahoma" w:cs="Tahoma"/>
              <w:bCs/>
              <w:i/>
              <w:color w:val="365F91" w:themeColor="accent1" w:themeShade="BF"/>
              <w:sz w:val="16"/>
              <w:szCs w:val="16"/>
              <w:lang w:val="en-US"/>
            </w:rPr>
            <w:t>2</w:t>
          </w:r>
          <w:r w:rsidRPr="004422BE">
            <w:rPr>
              <w:rFonts w:ascii="Tahoma" w:eastAsia="Times New Roman" w:hAnsi="Tahoma" w:cs="Tahoma"/>
              <w:bCs/>
              <w:i/>
              <w:color w:val="365F91" w:themeColor="accent1" w:themeShade="BF"/>
              <w:sz w:val="16"/>
              <w:szCs w:val="16"/>
              <w:lang w:val="en-US"/>
            </w:rPr>
            <w:fldChar w:fldCharType="end"/>
          </w:r>
        </w:p>
      </w:tc>
    </w:tr>
  </w:tbl>
  <w:p w:rsidR="008A3CD7" w:rsidRDefault="008A3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83" w:rsidRDefault="00B26E83" w:rsidP="007A4E1E">
      <w:pPr>
        <w:spacing w:after="0" w:line="240" w:lineRule="auto"/>
      </w:pPr>
      <w:r>
        <w:separator/>
      </w:r>
    </w:p>
  </w:footnote>
  <w:footnote w:type="continuationSeparator" w:id="0">
    <w:p w:rsidR="00B26E83" w:rsidRDefault="00B26E83" w:rsidP="007A4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21"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969"/>
      <w:gridCol w:w="2552"/>
    </w:tblGrid>
    <w:tr w:rsidR="008A3CD7" w:rsidTr="00DD3237">
      <w:trPr>
        <w:trHeight w:val="988"/>
      </w:trPr>
      <w:tc>
        <w:tcPr>
          <w:tcW w:w="796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rsidR="008A3CD7" w:rsidRDefault="008A3CD7" w:rsidP="00650754">
          <w:pPr>
            <w:pStyle w:val="Header"/>
            <w:ind w:left="-108" w:firstLine="108"/>
            <w:rPr>
              <w:rFonts w:ascii="Times New Roman" w:hAnsi="Times New Roman" w:cs="Times New Roman"/>
              <w:b/>
              <w:color w:val="244061" w:themeColor="accent1" w:themeShade="80"/>
              <w:sz w:val="16"/>
              <w:szCs w:val="16"/>
            </w:rPr>
          </w:pPr>
          <w:r>
            <w:rPr>
              <w:rFonts w:ascii="Times New Roman" w:hAnsi="Times New Roman" w:cs="Times New Roman"/>
              <w:b/>
              <w:color w:val="244061" w:themeColor="accent1" w:themeShade="80"/>
              <w:sz w:val="20"/>
              <w:szCs w:val="20"/>
            </w:rPr>
            <w:t>UNIVERSAL BELGELENDİRME MESLEKİ YETERLİLİK HİZMETLERİ SAN. VE TİC. A.Ş.</w:t>
          </w:r>
        </w:p>
      </w:tc>
      <w:tc>
        <w:tcPr>
          <w:tcW w:w="2552"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rsidR="008A3CD7" w:rsidRDefault="008A3CD7">
          <w:pPr>
            <w:pStyle w:val="Header"/>
            <w:jc w:val="center"/>
            <w:rPr>
              <w:rFonts w:ascii="Tahoma" w:hAnsi="Tahoma" w:cs="Tahoma"/>
              <w:sz w:val="20"/>
              <w:szCs w:val="20"/>
            </w:rPr>
          </w:pPr>
          <w:r>
            <w:rPr>
              <w:rFonts w:ascii="Tahoma" w:hAnsi="Tahoma" w:cs="Tahoma"/>
              <w:sz w:val="20"/>
              <w:lang w:eastAsia="tr-TR"/>
            </w:rPr>
            <w:drawing>
              <wp:inline distT="0" distB="0" distL="0" distR="0" wp14:anchorId="5709FA2E" wp14:editId="34CF8D41">
                <wp:extent cx="1183279" cy="534838"/>
                <wp:effectExtent l="19050" t="0" r="0" b="0"/>
                <wp:docPr id="1" name="Resim 9" descr="Uni-Belg-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Uni-Belg-Logo-M"/>
                        <pic:cNvPicPr>
                          <a:picLocks noChangeAspect="1" noChangeArrowheads="1"/>
                        </pic:cNvPicPr>
                      </pic:nvPicPr>
                      <pic:blipFill>
                        <a:blip r:embed="rId1"/>
                        <a:srcRect/>
                        <a:stretch>
                          <a:fillRect/>
                        </a:stretch>
                      </pic:blipFill>
                      <pic:spPr bwMode="auto">
                        <a:xfrm>
                          <a:off x="0" y="0"/>
                          <a:ext cx="1198107" cy="541540"/>
                        </a:xfrm>
                        <a:prstGeom prst="rect">
                          <a:avLst/>
                        </a:prstGeom>
                        <a:noFill/>
                        <a:ln w="9525">
                          <a:noFill/>
                          <a:miter lim="800000"/>
                          <a:headEnd/>
                          <a:tailEnd/>
                        </a:ln>
                      </pic:spPr>
                    </pic:pic>
                  </a:graphicData>
                </a:graphic>
              </wp:inline>
            </w:drawing>
          </w:r>
        </w:p>
      </w:tc>
    </w:tr>
    <w:tr w:rsidR="008A3CD7" w:rsidTr="00DD3237">
      <w:tc>
        <w:tcPr>
          <w:tcW w:w="796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hideMark/>
        </w:tcPr>
        <w:p w:rsidR="008A3CD7" w:rsidRDefault="008A3CD7">
          <w:pPr>
            <w:spacing w:before="42" w:after="0" w:line="240" w:lineRule="auto"/>
            <w:rPr>
              <w:rFonts w:ascii="Times New Roman" w:eastAsia="Calibri" w:hAnsi="Times New Roman" w:cs="Times New Roman"/>
              <w:b/>
              <w:color w:val="244061" w:themeColor="accent1" w:themeShade="80"/>
              <w:spacing w:val="1"/>
              <w:sz w:val="20"/>
              <w:szCs w:val="20"/>
            </w:rPr>
          </w:pPr>
          <w:r>
            <w:rPr>
              <w:rFonts w:ascii="Times New Roman" w:eastAsia="Calibri" w:hAnsi="Times New Roman" w:cs="Times New Roman"/>
              <w:b/>
              <w:color w:val="244061" w:themeColor="accent1" w:themeShade="80"/>
              <w:spacing w:val="1"/>
              <w:sz w:val="20"/>
              <w:szCs w:val="20"/>
            </w:rPr>
            <w:t>PERSONEL BELGELENDİRME BAŞVURU FORMU</w:t>
          </w:r>
        </w:p>
      </w:tc>
      <w:tc>
        <w:tcPr>
          <w:tcW w:w="2552"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hideMark/>
        </w:tcPr>
        <w:p w:rsidR="008A3CD7" w:rsidRDefault="008A3CD7">
          <w:pPr>
            <w:spacing w:before="42" w:after="0"/>
            <w:jc w:val="center"/>
            <w:rPr>
              <w:rFonts w:ascii="Times New Roman" w:eastAsia="Calibri" w:hAnsi="Times New Roman" w:cs="Times New Roman"/>
              <w:b/>
              <w:color w:val="365F91" w:themeColor="accent1" w:themeShade="BF"/>
              <w:spacing w:val="1"/>
              <w:sz w:val="20"/>
              <w:szCs w:val="20"/>
            </w:rPr>
          </w:pPr>
          <w:r>
            <w:rPr>
              <w:rFonts w:ascii="Times New Roman" w:eastAsia="Calibri" w:hAnsi="Times New Roman" w:cs="Times New Roman"/>
              <w:b/>
              <w:color w:val="365F91" w:themeColor="accent1" w:themeShade="BF"/>
              <w:sz w:val="20"/>
              <w:szCs w:val="20"/>
            </w:rPr>
            <w:t>Doküman No: UFR.13</w:t>
          </w:r>
        </w:p>
      </w:tc>
    </w:tr>
  </w:tbl>
  <w:p w:rsidR="008A3CD7" w:rsidRDefault="008A3CD7" w:rsidP="007A4E1E">
    <w:pPr>
      <w:pStyle w:val="Header"/>
      <w:tabs>
        <w:tab w:val="clear" w:pos="9072"/>
        <w:tab w:val="right" w:pos="9923"/>
      </w:tabs>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3721"/>
    <w:multiLevelType w:val="hybridMultilevel"/>
    <w:tmpl w:val="73A4F5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0A1832"/>
    <w:multiLevelType w:val="hybridMultilevel"/>
    <w:tmpl w:val="C368DFD0"/>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2">
    <w:nsid w:val="48CC6F2E"/>
    <w:multiLevelType w:val="hybridMultilevel"/>
    <w:tmpl w:val="1B3065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A205F50"/>
    <w:multiLevelType w:val="hybridMultilevel"/>
    <w:tmpl w:val="85B601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2505F34"/>
    <w:multiLevelType w:val="hybridMultilevel"/>
    <w:tmpl w:val="2C66A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3DC4B45"/>
    <w:multiLevelType w:val="hybridMultilevel"/>
    <w:tmpl w:val="9F6EC9FE"/>
    <w:lvl w:ilvl="0" w:tplc="041F0001">
      <w:start w:val="1"/>
      <w:numFmt w:val="bullet"/>
      <w:lvlText w:val=""/>
      <w:lvlJc w:val="left"/>
      <w:pPr>
        <w:ind w:left="1195" w:hanging="360"/>
      </w:pPr>
      <w:rPr>
        <w:rFonts w:ascii="Symbol" w:hAnsi="Symbol" w:hint="default"/>
      </w:rPr>
    </w:lvl>
    <w:lvl w:ilvl="1" w:tplc="041F0003" w:tentative="1">
      <w:start w:val="1"/>
      <w:numFmt w:val="bullet"/>
      <w:lvlText w:val="o"/>
      <w:lvlJc w:val="left"/>
      <w:pPr>
        <w:ind w:left="1915" w:hanging="360"/>
      </w:pPr>
      <w:rPr>
        <w:rFonts w:ascii="Courier New" w:hAnsi="Courier New" w:cs="Courier New" w:hint="default"/>
      </w:rPr>
    </w:lvl>
    <w:lvl w:ilvl="2" w:tplc="041F0005" w:tentative="1">
      <w:start w:val="1"/>
      <w:numFmt w:val="bullet"/>
      <w:lvlText w:val=""/>
      <w:lvlJc w:val="left"/>
      <w:pPr>
        <w:ind w:left="2635" w:hanging="360"/>
      </w:pPr>
      <w:rPr>
        <w:rFonts w:ascii="Wingdings" w:hAnsi="Wingdings" w:hint="default"/>
      </w:rPr>
    </w:lvl>
    <w:lvl w:ilvl="3" w:tplc="041F0001" w:tentative="1">
      <w:start w:val="1"/>
      <w:numFmt w:val="bullet"/>
      <w:lvlText w:val=""/>
      <w:lvlJc w:val="left"/>
      <w:pPr>
        <w:ind w:left="3355" w:hanging="360"/>
      </w:pPr>
      <w:rPr>
        <w:rFonts w:ascii="Symbol" w:hAnsi="Symbol" w:hint="default"/>
      </w:rPr>
    </w:lvl>
    <w:lvl w:ilvl="4" w:tplc="041F0003" w:tentative="1">
      <w:start w:val="1"/>
      <w:numFmt w:val="bullet"/>
      <w:lvlText w:val="o"/>
      <w:lvlJc w:val="left"/>
      <w:pPr>
        <w:ind w:left="4075" w:hanging="360"/>
      </w:pPr>
      <w:rPr>
        <w:rFonts w:ascii="Courier New" w:hAnsi="Courier New" w:cs="Courier New" w:hint="default"/>
      </w:rPr>
    </w:lvl>
    <w:lvl w:ilvl="5" w:tplc="041F0005" w:tentative="1">
      <w:start w:val="1"/>
      <w:numFmt w:val="bullet"/>
      <w:lvlText w:val=""/>
      <w:lvlJc w:val="left"/>
      <w:pPr>
        <w:ind w:left="4795" w:hanging="360"/>
      </w:pPr>
      <w:rPr>
        <w:rFonts w:ascii="Wingdings" w:hAnsi="Wingdings" w:hint="default"/>
      </w:rPr>
    </w:lvl>
    <w:lvl w:ilvl="6" w:tplc="041F0001" w:tentative="1">
      <w:start w:val="1"/>
      <w:numFmt w:val="bullet"/>
      <w:lvlText w:val=""/>
      <w:lvlJc w:val="left"/>
      <w:pPr>
        <w:ind w:left="5515" w:hanging="360"/>
      </w:pPr>
      <w:rPr>
        <w:rFonts w:ascii="Symbol" w:hAnsi="Symbol" w:hint="default"/>
      </w:rPr>
    </w:lvl>
    <w:lvl w:ilvl="7" w:tplc="041F0003" w:tentative="1">
      <w:start w:val="1"/>
      <w:numFmt w:val="bullet"/>
      <w:lvlText w:val="o"/>
      <w:lvlJc w:val="left"/>
      <w:pPr>
        <w:ind w:left="6235" w:hanging="360"/>
      </w:pPr>
      <w:rPr>
        <w:rFonts w:ascii="Courier New" w:hAnsi="Courier New" w:cs="Courier New" w:hint="default"/>
      </w:rPr>
    </w:lvl>
    <w:lvl w:ilvl="8" w:tplc="041F0005" w:tentative="1">
      <w:start w:val="1"/>
      <w:numFmt w:val="bullet"/>
      <w:lvlText w:val=""/>
      <w:lvlJc w:val="left"/>
      <w:pPr>
        <w:ind w:left="6955" w:hanging="360"/>
      </w:pPr>
      <w:rPr>
        <w:rFonts w:ascii="Wingdings" w:hAnsi="Wingdings" w:hint="default"/>
      </w:rPr>
    </w:lvl>
  </w:abstractNum>
  <w:abstractNum w:abstractNumId="6">
    <w:nsid w:val="663F57CD"/>
    <w:multiLevelType w:val="hybridMultilevel"/>
    <w:tmpl w:val="EC2CFB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1E"/>
    <w:rsid w:val="000016C4"/>
    <w:rsid w:val="000447B4"/>
    <w:rsid w:val="0004634E"/>
    <w:rsid w:val="00056919"/>
    <w:rsid w:val="00077946"/>
    <w:rsid w:val="000C6D56"/>
    <w:rsid w:val="001073D5"/>
    <w:rsid w:val="001144E4"/>
    <w:rsid w:val="001276CF"/>
    <w:rsid w:val="00131AAB"/>
    <w:rsid w:val="00151A0C"/>
    <w:rsid w:val="0015291D"/>
    <w:rsid w:val="00154E95"/>
    <w:rsid w:val="00156713"/>
    <w:rsid w:val="00164D3B"/>
    <w:rsid w:val="001877AE"/>
    <w:rsid w:val="0018784F"/>
    <w:rsid w:val="001B696A"/>
    <w:rsid w:val="001C74A4"/>
    <w:rsid w:val="001D4D3F"/>
    <w:rsid w:val="001F4143"/>
    <w:rsid w:val="001F71F8"/>
    <w:rsid w:val="00220AEF"/>
    <w:rsid w:val="00236A14"/>
    <w:rsid w:val="002668EA"/>
    <w:rsid w:val="00292E08"/>
    <w:rsid w:val="002949E5"/>
    <w:rsid w:val="002B30A5"/>
    <w:rsid w:val="002B5C61"/>
    <w:rsid w:val="002B7FE7"/>
    <w:rsid w:val="002C52C2"/>
    <w:rsid w:val="002D489F"/>
    <w:rsid w:val="002E576F"/>
    <w:rsid w:val="00303F06"/>
    <w:rsid w:val="003230E4"/>
    <w:rsid w:val="00325007"/>
    <w:rsid w:val="00333805"/>
    <w:rsid w:val="003455B6"/>
    <w:rsid w:val="0039498E"/>
    <w:rsid w:val="003A66F3"/>
    <w:rsid w:val="003C55E0"/>
    <w:rsid w:val="003D6822"/>
    <w:rsid w:val="003F4FA5"/>
    <w:rsid w:val="00410860"/>
    <w:rsid w:val="004422BE"/>
    <w:rsid w:val="00471F24"/>
    <w:rsid w:val="004730D3"/>
    <w:rsid w:val="004A2BE1"/>
    <w:rsid w:val="004A332E"/>
    <w:rsid w:val="004A46AA"/>
    <w:rsid w:val="004B7885"/>
    <w:rsid w:val="004D0531"/>
    <w:rsid w:val="005262AC"/>
    <w:rsid w:val="005448CE"/>
    <w:rsid w:val="00553BA6"/>
    <w:rsid w:val="00572567"/>
    <w:rsid w:val="005956FB"/>
    <w:rsid w:val="005E4D6A"/>
    <w:rsid w:val="00611F2B"/>
    <w:rsid w:val="00633120"/>
    <w:rsid w:val="00650754"/>
    <w:rsid w:val="0065591F"/>
    <w:rsid w:val="00662F01"/>
    <w:rsid w:val="006804A0"/>
    <w:rsid w:val="006B481A"/>
    <w:rsid w:val="006C7728"/>
    <w:rsid w:val="006D07EF"/>
    <w:rsid w:val="006D79F3"/>
    <w:rsid w:val="006E3502"/>
    <w:rsid w:val="006F708C"/>
    <w:rsid w:val="00702B78"/>
    <w:rsid w:val="00703D8F"/>
    <w:rsid w:val="00727942"/>
    <w:rsid w:val="007630BC"/>
    <w:rsid w:val="007713E2"/>
    <w:rsid w:val="00786C34"/>
    <w:rsid w:val="007A28A3"/>
    <w:rsid w:val="007A4E1E"/>
    <w:rsid w:val="007B27FE"/>
    <w:rsid w:val="007E4B03"/>
    <w:rsid w:val="008062C7"/>
    <w:rsid w:val="00844A7A"/>
    <w:rsid w:val="00845B37"/>
    <w:rsid w:val="00872C39"/>
    <w:rsid w:val="0088215A"/>
    <w:rsid w:val="00892070"/>
    <w:rsid w:val="008929C7"/>
    <w:rsid w:val="00893504"/>
    <w:rsid w:val="008A3CD7"/>
    <w:rsid w:val="008B03A7"/>
    <w:rsid w:val="008C2E13"/>
    <w:rsid w:val="008D2393"/>
    <w:rsid w:val="008F305B"/>
    <w:rsid w:val="009042BC"/>
    <w:rsid w:val="009143C5"/>
    <w:rsid w:val="0094286F"/>
    <w:rsid w:val="00954D03"/>
    <w:rsid w:val="0096700F"/>
    <w:rsid w:val="00972D62"/>
    <w:rsid w:val="00975DDC"/>
    <w:rsid w:val="00977FAB"/>
    <w:rsid w:val="009A0655"/>
    <w:rsid w:val="009A2ED2"/>
    <w:rsid w:val="009C30A1"/>
    <w:rsid w:val="009E1EF5"/>
    <w:rsid w:val="009F7C5B"/>
    <w:rsid w:val="00A07A1B"/>
    <w:rsid w:val="00A12111"/>
    <w:rsid w:val="00A57E33"/>
    <w:rsid w:val="00A623C6"/>
    <w:rsid w:val="00A6293D"/>
    <w:rsid w:val="00A66336"/>
    <w:rsid w:val="00AA2695"/>
    <w:rsid w:val="00AA6AB0"/>
    <w:rsid w:val="00AA7AF2"/>
    <w:rsid w:val="00AD5B8E"/>
    <w:rsid w:val="00AE411C"/>
    <w:rsid w:val="00AF3E6D"/>
    <w:rsid w:val="00AF7FAD"/>
    <w:rsid w:val="00B07BE2"/>
    <w:rsid w:val="00B12331"/>
    <w:rsid w:val="00B142CF"/>
    <w:rsid w:val="00B14EF4"/>
    <w:rsid w:val="00B26E83"/>
    <w:rsid w:val="00B26F12"/>
    <w:rsid w:val="00B528AB"/>
    <w:rsid w:val="00B64A4B"/>
    <w:rsid w:val="00B83536"/>
    <w:rsid w:val="00BA4F51"/>
    <w:rsid w:val="00BA5099"/>
    <w:rsid w:val="00BA5DC2"/>
    <w:rsid w:val="00C25F94"/>
    <w:rsid w:val="00C420B8"/>
    <w:rsid w:val="00C75F3A"/>
    <w:rsid w:val="00C81FBD"/>
    <w:rsid w:val="00D04C7B"/>
    <w:rsid w:val="00D104A3"/>
    <w:rsid w:val="00D206E5"/>
    <w:rsid w:val="00D23650"/>
    <w:rsid w:val="00D42A89"/>
    <w:rsid w:val="00D550A9"/>
    <w:rsid w:val="00D67930"/>
    <w:rsid w:val="00D940DE"/>
    <w:rsid w:val="00DA4699"/>
    <w:rsid w:val="00DA4909"/>
    <w:rsid w:val="00DD3237"/>
    <w:rsid w:val="00DF5AA1"/>
    <w:rsid w:val="00E25C1F"/>
    <w:rsid w:val="00E62031"/>
    <w:rsid w:val="00E94B48"/>
    <w:rsid w:val="00EA255E"/>
    <w:rsid w:val="00EC1223"/>
    <w:rsid w:val="00EC6219"/>
    <w:rsid w:val="00EC6622"/>
    <w:rsid w:val="00ED6000"/>
    <w:rsid w:val="00EE75FA"/>
    <w:rsid w:val="00EF284B"/>
    <w:rsid w:val="00F26CD6"/>
    <w:rsid w:val="00F27AB3"/>
    <w:rsid w:val="00F37315"/>
    <w:rsid w:val="00F50F39"/>
    <w:rsid w:val="00F57D03"/>
    <w:rsid w:val="00F76E7B"/>
    <w:rsid w:val="00F85D88"/>
    <w:rsid w:val="00F861B4"/>
    <w:rsid w:val="00FA02CD"/>
    <w:rsid w:val="00FA136A"/>
    <w:rsid w:val="00FB4C8E"/>
    <w:rsid w:val="00FD550B"/>
    <w:rsid w:val="00FE7D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A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4E1E"/>
  </w:style>
  <w:style w:type="paragraph" w:styleId="Footer">
    <w:name w:val="footer"/>
    <w:basedOn w:val="Normal"/>
    <w:link w:val="FooterChar"/>
    <w:uiPriority w:val="99"/>
    <w:unhideWhenUsed/>
    <w:rsid w:val="007A4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4E1E"/>
  </w:style>
  <w:style w:type="paragraph" w:styleId="BalloonText">
    <w:name w:val="Balloon Text"/>
    <w:basedOn w:val="Normal"/>
    <w:link w:val="BalloonTextChar"/>
    <w:uiPriority w:val="99"/>
    <w:semiHidden/>
    <w:unhideWhenUsed/>
    <w:rsid w:val="007A4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1E"/>
    <w:rPr>
      <w:rFonts w:ascii="Tahoma" w:hAnsi="Tahoma" w:cs="Tahoma"/>
      <w:sz w:val="16"/>
      <w:szCs w:val="16"/>
    </w:rPr>
  </w:style>
  <w:style w:type="table" w:styleId="TableGrid">
    <w:name w:val="Table Grid"/>
    <w:basedOn w:val="TableNormal"/>
    <w:uiPriority w:val="59"/>
    <w:rsid w:val="007A4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4D3F"/>
    <w:pPr>
      <w:spacing w:after="0" w:line="240" w:lineRule="auto"/>
    </w:pPr>
    <w:rPr>
      <w:rFonts w:eastAsiaTheme="minorEastAsia"/>
      <w:lang w:eastAsia="tr-TR"/>
    </w:rPr>
  </w:style>
  <w:style w:type="paragraph" w:styleId="ListParagraph">
    <w:name w:val="List Paragraph"/>
    <w:basedOn w:val="Normal"/>
    <w:uiPriority w:val="34"/>
    <w:qFormat/>
    <w:rsid w:val="001D4D3F"/>
    <w:pPr>
      <w:widowControl w:val="0"/>
      <w:spacing w:after="0" w:line="240" w:lineRule="auto"/>
    </w:pPr>
    <w:rPr>
      <w:lang w:val="en-US"/>
    </w:rPr>
  </w:style>
  <w:style w:type="paragraph" w:customStyle="1" w:styleId="Default">
    <w:name w:val="Default"/>
    <w:rsid w:val="001D4D3F"/>
    <w:pPr>
      <w:autoSpaceDE w:val="0"/>
      <w:autoSpaceDN w:val="0"/>
      <w:adjustRightInd w:val="0"/>
      <w:spacing w:after="0" w:line="240" w:lineRule="auto"/>
    </w:pPr>
    <w:rPr>
      <w:rFonts w:ascii="Symbol" w:eastAsiaTheme="minorEastAsia" w:hAnsi="Symbol" w:cs="Symbol"/>
      <w:color w:val="000000"/>
      <w:sz w:val="24"/>
      <w:szCs w:val="24"/>
      <w:lang w:eastAsia="tr-TR"/>
    </w:rPr>
  </w:style>
  <w:style w:type="character" w:styleId="Hyperlink">
    <w:name w:val="Hyperlink"/>
    <w:basedOn w:val="DefaultParagraphFont"/>
    <w:uiPriority w:val="99"/>
    <w:unhideWhenUsed/>
    <w:rsid w:val="00892070"/>
    <w:rPr>
      <w:color w:val="0000FF" w:themeColor="hyperlink"/>
      <w:u w:val="single"/>
    </w:rPr>
  </w:style>
  <w:style w:type="character" w:customStyle="1" w:styleId="Gvdemetni2">
    <w:name w:val="Gövde metni (2)"/>
    <w:basedOn w:val="DefaultParagraphFont"/>
    <w:rsid w:val="00FA02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apple-converted-space">
    <w:name w:val="apple-converted-space"/>
    <w:basedOn w:val="DefaultParagraphFont"/>
    <w:rsid w:val="00F85D88"/>
  </w:style>
  <w:style w:type="character" w:customStyle="1" w:styleId="fontstyle01">
    <w:name w:val="fontstyle01"/>
    <w:basedOn w:val="DefaultParagraphFont"/>
    <w:rsid w:val="004D0531"/>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A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4E1E"/>
  </w:style>
  <w:style w:type="paragraph" w:styleId="Footer">
    <w:name w:val="footer"/>
    <w:basedOn w:val="Normal"/>
    <w:link w:val="FooterChar"/>
    <w:uiPriority w:val="99"/>
    <w:unhideWhenUsed/>
    <w:rsid w:val="007A4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4E1E"/>
  </w:style>
  <w:style w:type="paragraph" w:styleId="BalloonText">
    <w:name w:val="Balloon Text"/>
    <w:basedOn w:val="Normal"/>
    <w:link w:val="BalloonTextChar"/>
    <w:uiPriority w:val="99"/>
    <w:semiHidden/>
    <w:unhideWhenUsed/>
    <w:rsid w:val="007A4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1E"/>
    <w:rPr>
      <w:rFonts w:ascii="Tahoma" w:hAnsi="Tahoma" w:cs="Tahoma"/>
      <w:sz w:val="16"/>
      <w:szCs w:val="16"/>
    </w:rPr>
  </w:style>
  <w:style w:type="table" w:styleId="TableGrid">
    <w:name w:val="Table Grid"/>
    <w:basedOn w:val="TableNormal"/>
    <w:uiPriority w:val="59"/>
    <w:rsid w:val="007A4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4D3F"/>
    <w:pPr>
      <w:spacing w:after="0" w:line="240" w:lineRule="auto"/>
    </w:pPr>
    <w:rPr>
      <w:rFonts w:eastAsiaTheme="minorEastAsia"/>
      <w:lang w:eastAsia="tr-TR"/>
    </w:rPr>
  </w:style>
  <w:style w:type="paragraph" w:styleId="ListParagraph">
    <w:name w:val="List Paragraph"/>
    <w:basedOn w:val="Normal"/>
    <w:uiPriority w:val="34"/>
    <w:qFormat/>
    <w:rsid w:val="001D4D3F"/>
    <w:pPr>
      <w:widowControl w:val="0"/>
      <w:spacing w:after="0" w:line="240" w:lineRule="auto"/>
    </w:pPr>
    <w:rPr>
      <w:lang w:val="en-US"/>
    </w:rPr>
  </w:style>
  <w:style w:type="paragraph" w:customStyle="1" w:styleId="Default">
    <w:name w:val="Default"/>
    <w:rsid w:val="001D4D3F"/>
    <w:pPr>
      <w:autoSpaceDE w:val="0"/>
      <w:autoSpaceDN w:val="0"/>
      <w:adjustRightInd w:val="0"/>
      <w:spacing w:after="0" w:line="240" w:lineRule="auto"/>
    </w:pPr>
    <w:rPr>
      <w:rFonts w:ascii="Symbol" w:eastAsiaTheme="minorEastAsia" w:hAnsi="Symbol" w:cs="Symbol"/>
      <w:color w:val="000000"/>
      <w:sz w:val="24"/>
      <w:szCs w:val="24"/>
      <w:lang w:eastAsia="tr-TR"/>
    </w:rPr>
  </w:style>
  <w:style w:type="character" w:styleId="Hyperlink">
    <w:name w:val="Hyperlink"/>
    <w:basedOn w:val="DefaultParagraphFont"/>
    <w:uiPriority w:val="99"/>
    <w:unhideWhenUsed/>
    <w:rsid w:val="00892070"/>
    <w:rPr>
      <w:color w:val="0000FF" w:themeColor="hyperlink"/>
      <w:u w:val="single"/>
    </w:rPr>
  </w:style>
  <w:style w:type="character" w:customStyle="1" w:styleId="Gvdemetni2">
    <w:name w:val="Gövde metni (2)"/>
    <w:basedOn w:val="DefaultParagraphFont"/>
    <w:rsid w:val="00FA02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apple-converted-space">
    <w:name w:val="apple-converted-space"/>
    <w:basedOn w:val="DefaultParagraphFont"/>
    <w:rsid w:val="00F85D88"/>
  </w:style>
  <w:style w:type="character" w:customStyle="1" w:styleId="fontstyle01">
    <w:name w:val="fontstyle01"/>
    <w:basedOn w:val="DefaultParagraphFont"/>
    <w:rsid w:val="004D053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8009">
      <w:bodyDiv w:val="1"/>
      <w:marLeft w:val="0"/>
      <w:marRight w:val="0"/>
      <w:marTop w:val="0"/>
      <w:marBottom w:val="0"/>
      <w:divBdr>
        <w:top w:val="none" w:sz="0" w:space="0" w:color="auto"/>
        <w:left w:val="none" w:sz="0" w:space="0" w:color="auto"/>
        <w:bottom w:val="none" w:sz="0" w:space="0" w:color="auto"/>
        <w:right w:val="none" w:sz="0" w:space="0" w:color="auto"/>
      </w:divBdr>
    </w:div>
    <w:div w:id="260071396">
      <w:bodyDiv w:val="1"/>
      <w:marLeft w:val="0"/>
      <w:marRight w:val="0"/>
      <w:marTop w:val="0"/>
      <w:marBottom w:val="0"/>
      <w:divBdr>
        <w:top w:val="none" w:sz="0" w:space="0" w:color="auto"/>
        <w:left w:val="none" w:sz="0" w:space="0" w:color="auto"/>
        <w:bottom w:val="none" w:sz="0" w:space="0" w:color="auto"/>
        <w:right w:val="none" w:sz="0" w:space="0" w:color="auto"/>
      </w:divBdr>
    </w:div>
    <w:div w:id="270476536">
      <w:bodyDiv w:val="1"/>
      <w:marLeft w:val="0"/>
      <w:marRight w:val="0"/>
      <w:marTop w:val="0"/>
      <w:marBottom w:val="0"/>
      <w:divBdr>
        <w:top w:val="none" w:sz="0" w:space="0" w:color="auto"/>
        <w:left w:val="none" w:sz="0" w:space="0" w:color="auto"/>
        <w:bottom w:val="none" w:sz="0" w:space="0" w:color="auto"/>
        <w:right w:val="none" w:sz="0" w:space="0" w:color="auto"/>
      </w:divBdr>
    </w:div>
    <w:div w:id="542207416">
      <w:bodyDiv w:val="1"/>
      <w:marLeft w:val="0"/>
      <w:marRight w:val="0"/>
      <w:marTop w:val="0"/>
      <w:marBottom w:val="0"/>
      <w:divBdr>
        <w:top w:val="none" w:sz="0" w:space="0" w:color="auto"/>
        <w:left w:val="none" w:sz="0" w:space="0" w:color="auto"/>
        <w:bottom w:val="none" w:sz="0" w:space="0" w:color="auto"/>
        <w:right w:val="none" w:sz="0" w:space="0" w:color="auto"/>
      </w:divBdr>
    </w:div>
    <w:div w:id="821388803">
      <w:bodyDiv w:val="1"/>
      <w:marLeft w:val="0"/>
      <w:marRight w:val="0"/>
      <w:marTop w:val="0"/>
      <w:marBottom w:val="0"/>
      <w:divBdr>
        <w:top w:val="none" w:sz="0" w:space="0" w:color="auto"/>
        <w:left w:val="none" w:sz="0" w:space="0" w:color="auto"/>
        <w:bottom w:val="none" w:sz="0" w:space="0" w:color="auto"/>
        <w:right w:val="none" w:sz="0" w:space="0" w:color="auto"/>
      </w:divBdr>
    </w:div>
    <w:div w:id="1600789982">
      <w:bodyDiv w:val="1"/>
      <w:marLeft w:val="0"/>
      <w:marRight w:val="0"/>
      <w:marTop w:val="0"/>
      <w:marBottom w:val="0"/>
      <w:divBdr>
        <w:top w:val="none" w:sz="0" w:space="0" w:color="auto"/>
        <w:left w:val="none" w:sz="0" w:space="0" w:color="auto"/>
        <w:bottom w:val="none" w:sz="0" w:space="0" w:color="auto"/>
        <w:right w:val="none" w:sz="0" w:space="0" w:color="auto"/>
      </w:divBdr>
    </w:div>
    <w:div w:id="20391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iversalbelgelendir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C2E9-478C-4BD5-9726-7BF4D839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6273</Characters>
  <Application>Microsoft Office Word</Application>
  <DocSecurity>0</DocSecurity>
  <Lines>52</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Suat_KAÇMAZ</dc:creator>
  <cp:lastModifiedBy>PC</cp:lastModifiedBy>
  <cp:revision>2</cp:revision>
  <cp:lastPrinted>2017-09-22T06:24:00Z</cp:lastPrinted>
  <dcterms:created xsi:type="dcterms:W3CDTF">2019-08-21T13:27:00Z</dcterms:created>
  <dcterms:modified xsi:type="dcterms:W3CDTF">2019-08-21T13:27:00Z</dcterms:modified>
</cp:coreProperties>
</file>